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Pr="005C41EE" w:rsidRDefault="002724CD" w:rsidP="002724CD">
      <w:pPr>
        <w:jc w:val="both"/>
        <w:rPr>
          <w:rFonts w:ascii="Arial" w:hAnsi="Arial" w:cs="Arial"/>
        </w:rPr>
      </w:pPr>
    </w:p>
    <w:p w:rsidR="002724CD" w:rsidRPr="005C41EE" w:rsidRDefault="002724CD" w:rsidP="002724CD">
      <w:pPr>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B407E2">
      <w:pPr>
        <w:pStyle w:val="ConsPlusNormal"/>
        <w:jc w:val="both"/>
        <w:rPr>
          <w:rFonts w:ascii="Arial" w:hAnsi="Arial" w:cs="Arial"/>
        </w:rPr>
      </w:pPr>
    </w:p>
    <w:p w:rsidR="002724CD" w:rsidRPr="005C41EE" w:rsidRDefault="002724CD" w:rsidP="002724CD">
      <w:pPr>
        <w:pStyle w:val="ConsPlusNormal"/>
        <w:ind w:firstLine="709"/>
        <w:jc w:val="both"/>
        <w:rPr>
          <w:rFonts w:ascii="Arial" w:hAnsi="Arial" w:cs="Arial"/>
        </w:rPr>
      </w:pPr>
    </w:p>
    <w:p w:rsidR="002724CD" w:rsidRPr="005C41EE" w:rsidRDefault="002724CD" w:rsidP="002724CD">
      <w:pPr>
        <w:pStyle w:val="ConsPlusNormal"/>
        <w:ind w:firstLine="709"/>
        <w:jc w:val="center"/>
        <w:rPr>
          <w:rFonts w:ascii="Arial" w:hAnsi="Arial" w:cs="Arial"/>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r w:rsidRPr="005C41EE">
        <w:rPr>
          <w:rFonts w:ascii="Arial" w:hAnsi="Arial" w:cs="Arial"/>
          <w:b/>
        </w:rPr>
        <w:t>СБОРНИК</w:t>
      </w:r>
    </w:p>
    <w:p w:rsidR="002724CD" w:rsidRPr="005C41EE" w:rsidRDefault="002724CD" w:rsidP="002724CD">
      <w:pPr>
        <w:pStyle w:val="ConsPlusNormal"/>
        <w:ind w:firstLine="709"/>
        <w:jc w:val="center"/>
        <w:rPr>
          <w:rFonts w:ascii="Arial" w:hAnsi="Arial" w:cs="Arial"/>
          <w:b/>
        </w:rPr>
      </w:pPr>
      <w:r w:rsidRPr="005C41EE">
        <w:rPr>
          <w:rFonts w:ascii="Arial" w:hAnsi="Arial" w:cs="Arial"/>
          <w:b/>
        </w:rPr>
        <w:t xml:space="preserve">МУНИЦИПАЛЬНЫХ ПРАВОВЫХ АКТОВ </w:t>
      </w:r>
    </w:p>
    <w:p w:rsidR="00DB4571" w:rsidRPr="005C41EE" w:rsidRDefault="00DB4571" w:rsidP="002724CD">
      <w:pPr>
        <w:pStyle w:val="ConsPlusNormal"/>
        <w:ind w:firstLine="709"/>
        <w:jc w:val="center"/>
        <w:rPr>
          <w:rFonts w:ascii="Arial" w:hAnsi="Arial" w:cs="Arial"/>
          <w:b/>
        </w:rPr>
      </w:pPr>
      <w:r w:rsidRPr="005C41EE">
        <w:rPr>
          <w:rFonts w:ascii="Arial" w:hAnsi="Arial" w:cs="Arial"/>
          <w:b/>
        </w:rPr>
        <w:t xml:space="preserve">МУНИЦИПАЛЬНОГО ОБРАЗОВАНИЯ </w:t>
      </w:r>
    </w:p>
    <w:p w:rsidR="002724CD" w:rsidRPr="005C41EE" w:rsidRDefault="00DB4571" w:rsidP="002724CD">
      <w:pPr>
        <w:pStyle w:val="ConsPlusNormal"/>
        <w:ind w:firstLine="709"/>
        <w:jc w:val="center"/>
        <w:rPr>
          <w:rFonts w:ascii="Arial" w:hAnsi="Arial" w:cs="Arial"/>
          <w:b/>
        </w:rPr>
      </w:pPr>
      <w:r w:rsidRPr="005C41EE">
        <w:rPr>
          <w:rFonts w:ascii="Arial" w:hAnsi="Arial" w:cs="Arial"/>
          <w:b/>
        </w:rPr>
        <w:t>УТЯНСКИЙ СЕЛЬСОВЕТ</w:t>
      </w:r>
    </w:p>
    <w:p w:rsidR="002724CD" w:rsidRPr="005C41EE" w:rsidRDefault="000309C4" w:rsidP="002724CD">
      <w:pPr>
        <w:pStyle w:val="ConsPlusNormal"/>
        <w:ind w:firstLine="709"/>
        <w:jc w:val="center"/>
        <w:rPr>
          <w:rFonts w:ascii="Arial" w:hAnsi="Arial" w:cs="Arial"/>
          <w:b/>
        </w:rPr>
      </w:pPr>
      <w:r w:rsidRPr="005C41EE">
        <w:rPr>
          <w:rFonts w:ascii="Arial" w:hAnsi="Arial" w:cs="Arial"/>
          <w:b/>
        </w:rPr>
        <w:t>ХАБАРСКОГО</w:t>
      </w:r>
      <w:r w:rsidR="002724CD" w:rsidRPr="005C41EE">
        <w:rPr>
          <w:rFonts w:ascii="Arial" w:hAnsi="Arial" w:cs="Arial"/>
          <w:b/>
        </w:rPr>
        <w:t xml:space="preserve"> РАЙОНА АЛТАЙСКОГО КРАЯ</w:t>
      </w: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FF01CF">
      <w:pPr>
        <w:pStyle w:val="ConsPlusNormal"/>
        <w:rPr>
          <w:rFonts w:ascii="Arial" w:hAnsi="Arial" w:cs="Arial"/>
          <w:b/>
        </w:rPr>
      </w:pPr>
    </w:p>
    <w:p w:rsidR="00FF01CF" w:rsidRPr="005C41EE" w:rsidRDefault="00FF01CF" w:rsidP="002724CD">
      <w:pPr>
        <w:pStyle w:val="ConsPlusNormal"/>
        <w:ind w:firstLine="709"/>
        <w:jc w:val="center"/>
        <w:rPr>
          <w:rFonts w:ascii="Arial" w:hAnsi="Arial" w:cs="Arial"/>
          <w:b/>
        </w:rPr>
      </w:pPr>
    </w:p>
    <w:p w:rsidR="002724CD" w:rsidRPr="005C41EE" w:rsidRDefault="002724CD" w:rsidP="00D20BA9">
      <w:pPr>
        <w:pStyle w:val="ConsPlusNormal"/>
        <w:jc w:val="center"/>
        <w:rPr>
          <w:rFonts w:ascii="Arial" w:hAnsi="Arial" w:cs="Arial"/>
          <w:b/>
        </w:rPr>
      </w:pPr>
    </w:p>
    <w:p w:rsidR="002724CD" w:rsidRPr="005C41EE" w:rsidRDefault="00BE10A8" w:rsidP="00D20BA9">
      <w:pPr>
        <w:pStyle w:val="ConsPlusNormal"/>
        <w:ind w:firstLine="709"/>
        <w:jc w:val="center"/>
        <w:rPr>
          <w:rFonts w:ascii="Arial" w:hAnsi="Arial" w:cs="Arial"/>
          <w:b/>
        </w:rPr>
      </w:pPr>
      <w:r>
        <w:rPr>
          <w:rFonts w:ascii="Arial" w:hAnsi="Arial" w:cs="Arial"/>
          <w:b/>
        </w:rPr>
        <w:t>№ 11</w:t>
      </w:r>
    </w:p>
    <w:p w:rsidR="002724CD" w:rsidRPr="005C41EE" w:rsidRDefault="00BE10A8" w:rsidP="00D20BA9">
      <w:pPr>
        <w:pStyle w:val="ConsPlusNormal"/>
        <w:ind w:firstLine="709"/>
        <w:jc w:val="center"/>
        <w:rPr>
          <w:rFonts w:ascii="Arial" w:hAnsi="Arial" w:cs="Arial"/>
          <w:b/>
        </w:rPr>
      </w:pPr>
      <w:r>
        <w:rPr>
          <w:rFonts w:ascii="Arial" w:hAnsi="Arial" w:cs="Arial"/>
          <w:b/>
        </w:rPr>
        <w:t>но</w:t>
      </w:r>
      <w:r w:rsidR="00685DDC">
        <w:rPr>
          <w:rFonts w:ascii="Arial" w:hAnsi="Arial" w:cs="Arial"/>
          <w:b/>
        </w:rPr>
        <w:t>ябрь</w:t>
      </w:r>
      <w:r w:rsidR="004540D6" w:rsidRPr="005C41EE">
        <w:rPr>
          <w:rFonts w:ascii="Arial" w:hAnsi="Arial" w:cs="Arial"/>
          <w:b/>
        </w:rPr>
        <w:t xml:space="preserve"> </w:t>
      </w:r>
      <w:r w:rsidR="004A0D21" w:rsidRPr="005C41EE">
        <w:rPr>
          <w:rFonts w:ascii="Arial" w:hAnsi="Arial" w:cs="Arial"/>
          <w:b/>
        </w:rPr>
        <w:t>2024</w:t>
      </w:r>
      <w:r w:rsidR="002724CD" w:rsidRPr="005C41EE">
        <w:rPr>
          <w:rFonts w:ascii="Arial" w:hAnsi="Arial" w:cs="Arial"/>
          <w:b/>
        </w:rPr>
        <w:t xml:space="preserve"> года</w:t>
      </w:r>
    </w:p>
    <w:p w:rsidR="00FF01CF" w:rsidRPr="005C41EE" w:rsidRDefault="00FF01CF" w:rsidP="00D20BA9">
      <w:pPr>
        <w:pStyle w:val="ConsPlusNormal"/>
        <w:ind w:firstLine="709"/>
        <w:jc w:val="center"/>
        <w:rPr>
          <w:rFonts w:ascii="Arial" w:hAnsi="Arial" w:cs="Arial"/>
          <w:b/>
        </w:rPr>
      </w:pPr>
    </w:p>
    <w:p w:rsidR="00EF4132" w:rsidRPr="005C41EE" w:rsidRDefault="00EF4132" w:rsidP="00322B46">
      <w:pPr>
        <w:pStyle w:val="ConsPlusNormal"/>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СБОРНИК</w:t>
      </w:r>
    </w:p>
    <w:p w:rsidR="002724CD" w:rsidRPr="005C41EE" w:rsidRDefault="002724CD" w:rsidP="002724CD">
      <w:pPr>
        <w:pStyle w:val="ConsPlusNormal"/>
        <w:ind w:firstLine="709"/>
        <w:jc w:val="center"/>
        <w:rPr>
          <w:rFonts w:ascii="Arial" w:hAnsi="Arial" w:cs="Arial"/>
        </w:rPr>
      </w:pPr>
      <w:r w:rsidRPr="005C41EE">
        <w:rPr>
          <w:rFonts w:ascii="Arial" w:hAnsi="Arial" w:cs="Arial"/>
        </w:rPr>
        <w:t xml:space="preserve">муниципальных правовых актов </w:t>
      </w:r>
      <w:r w:rsidR="00C1567C" w:rsidRPr="005C41EE">
        <w:rPr>
          <w:rFonts w:ascii="Arial" w:hAnsi="Arial" w:cs="Arial"/>
        </w:rPr>
        <w:t xml:space="preserve">муниципального образования </w:t>
      </w:r>
    </w:p>
    <w:p w:rsidR="002724CD" w:rsidRPr="005C41EE" w:rsidRDefault="00C1567C" w:rsidP="002724CD">
      <w:pPr>
        <w:pStyle w:val="ConsPlusNormal"/>
        <w:ind w:firstLine="709"/>
        <w:jc w:val="center"/>
        <w:rPr>
          <w:rFonts w:ascii="Arial" w:hAnsi="Arial" w:cs="Arial"/>
        </w:rPr>
      </w:pPr>
      <w:r w:rsidRPr="005C41EE">
        <w:rPr>
          <w:rFonts w:ascii="Arial" w:hAnsi="Arial" w:cs="Arial"/>
        </w:rPr>
        <w:t>Утянский сельсовет</w:t>
      </w:r>
      <w:r w:rsidR="00014247" w:rsidRPr="005C41EE">
        <w:rPr>
          <w:rFonts w:ascii="Arial" w:hAnsi="Arial" w:cs="Arial"/>
        </w:rPr>
        <w:t xml:space="preserve"> </w:t>
      </w:r>
      <w:r w:rsidR="000309C4" w:rsidRPr="005C41EE">
        <w:rPr>
          <w:rFonts w:ascii="Arial" w:hAnsi="Arial" w:cs="Arial"/>
        </w:rPr>
        <w:t>Хабарского</w:t>
      </w:r>
      <w:r w:rsidR="002724CD" w:rsidRPr="005C41EE">
        <w:rPr>
          <w:rFonts w:ascii="Arial" w:hAnsi="Arial" w:cs="Arial"/>
        </w:rPr>
        <w:t xml:space="preserve"> района Алтайского края</w:t>
      </w:r>
    </w:p>
    <w:p w:rsidR="002724CD" w:rsidRPr="005C41EE" w:rsidRDefault="002724CD" w:rsidP="002724CD">
      <w:pPr>
        <w:pStyle w:val="ConsPlusNormal"/>
        <w:ind w:firstLine="709"/>
        <w:jc w:val="both"/>
        <w:rPr>
          <w:rFonts w:ascii="Arial" w:hAnsi="Arial" w:cs="Arial"/>
        </w:rPr>
      </w:pPr>
    </w:p>
    <w:p w:rsidR="000309C4" w:rsidRPr="005C41EE" w:rsidRDefault="000309C4" w:rsidP="000309C4">
      <w:pPr>
        <w:pStyle w:val="ConsPlusNormal"/>
        <w:ind w:firstLine="709"/>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СОДЕРЖАНИЕ</w:t>
      </w:r>
    </w:p>
    <w:p w:rsidR="002724CD" w:rsidRPr="005C41EE" w:rsidRDefault="002724CD" w:rsidP="002724CD">
      <w:pPr>
        <w:pStyle w:val="ConsPlusNormal"/>
        <w:ind w:firstLine="709"/>
        <w:jc w:val="both"/>
        <w:rPr>
          <w:rFonts w:ascii="Arial" w:hAnsi="Arial" w:cs="Arial"/>
        </w:rPr>
      </w:pPr>
    </w:p>
    <w:p w:rsidR="0086235D" w:rsidRPr="005C41EE" w:rsidRDefault="002724CD" w:rsidP="000C7C89">
      <w:pPr>
        <w:pStyle w:val="ConsPlusNormal"/>
        <w:ind w:firstLine="709"/>
        <w:rPr>
          <w:rFonts w:ascii="Arial" w:hAnsi="Arial" w:cs="Arial"/>
        </w:rPr>
      </w:pPr>
      <w:r w:rsidRPr="005C41EE">
        <w:rPr>
          <w:rFonts w:ascii="Arial" w:hAnsi="Arial" w:cs="Arial"/>
        </w:rPr>
        <w:t xml:space="preserve">Раздел 1. Решения </w:t>
      </w:r>
      <w:r w:rsidR="000309C4" w:rsidRPr="005C41EE">
        <w:rPr>
          <w:rFonts w:ascii="Arial" w:hAnsi="Arial" w:cs="Arial"/>
        </w:rPr>
        <w:t>Утянского</w:t>
      </w:r>
      <w:r w:rsidRPr="005C41EE">
        <w:rPr>
          <w:rFonts w:ascii="Arial" w:hAnsi="Arial" w:cs="Arial"/>
        </w:rPr>
        <w:t xml:space="preserve"> сельского Совета депутатов </w:t>
      </w:r>
      <w:r w:rsidR="000309C4" w:rsidRPr="005C41EE">
        <w:rPr>
          <w:rFonts w:ascii="Arial" w:hAnsi="Arial" w:cs="Arial"/>
        </w:rPr>
        <w:t>Хабарского</w:t>
      </w:r>
      <w:r w:rsidRPr="005C41EE">
        <w:rPr>
          <w:rFonts w:ascii="Arial" w:hAnsi="Arial" w:cs="Arial"/>
        </w:rPr>
        <w:t xml:space="preserve"> района Алтайского края. </w:t>
      </w:r>
    </w:p>
    <w:p w:rsidR="00A46EBA" w:rsidRPr="005C41EE" w:rsidRDefault="00A46EBA" w:rsidP="004A0D21">
      <w:pPr>
        <w:rPr>
          <w:rFonts w:ascii="Arial" w:hAnsi="Arial" w:cs="Arial"/>
        </w:rPr>
      </w:pPr>
    </w:p>
    <w:p w:rsidR="00195E2D" w:rsidRDefault="00195E2D" w:rsidP="004A0D21">
      <w:pPr>
        <w:pStyle w:val="a3"/>
        <w:ind w:left="0"/>
        <w:rPr>
          <w:rFonts w:ascii="Arial" w:hAnsi="Arial" w:cs="Arial"/>
        </w:rPr>
      </w:pPr>
      <w:r>
        <w:rPr>
          <w:rFonts w:ascii="Arial" w:hAnsi="Arial" w:cs="Arial"/>
        </w:rPr>
        <w:t xml:space="preserve">          О проведении публичных слушаний по проекту бюджета муниципального</w:t>
      </w:r>
    </w:p>
    <w:p w:rsidR="00195E2D" w:rsidRDefault="00195E2D" w:rsidP="004A0D21">
      <w:pPr>
        <w:pStyle w:val="a3"/>
        <w:ind w:left="0"/>
        <w:rPr>
          <w:rFonts w:ascii="Arial" w:hAnsi="Arial" w:cs="Arial"/>
        </w:rPr>
      </w:pPr>
      <w:r>
        <w:rPr>
          <w:rFonts w:ascii="Arial" w:hAnsi="Arial" w:cs="Arial"/>
        </w:rPr>
        <w:t xml:space="preserve">образования Утянский сельсовет Хабарского района Алтайского края на </w:t>
      </w:r>
    </w:p>
    <w:p w:rsidR="00B202A9" w:rsidRPr="005C41EE" w:rsidRDefault="00195E2D" w:rsidP="004A0D21">
      <w:pPr>
        <w:pStyle w:val="a3"/>
        <w:ind w:left="0"/>
        <w:rPr>
          <w:rFonts w:ascii="Arial" w:hAnsi="Arial" w:cs="Arial"/>
        </w:rPr>
      </w:pPr>
      <w:r>
        <w:rPr>
          <w:rFonts w:ascii="Arial" w:hAnsi="Arial" w:cs="Arial"/>
        </w:rPr>
        <w:t xml:space="preserve">2025 год м плановый период 2026 и 2027 годов.                                                   </w:t>
      </w:r>
      <w:r w:rsidR="004D72C0">
        <w:rPr>
          <w:rFonts w:ascii="Arial" w:hAnsi="Arial" w:cs="Arial"/>
        </w:rPr>
        <w:t xml:space="preserve"> </w:t>
      </w:r>
      <w:r>
        <w:rPr>
          <w:rFonts w:ascii="Arial" w:hAnsi="Arial" w:cs="Arial"/>
        </w:rPr>
        <w:t xml:space="preserve"> </w:t>
      </w:r>
      <w:r w:rsidR="008B1241">
        <w:rPr>
          <w:rFonts w:ascii="Arial" w:hAnsi="Arial" w:cs="Arial"/>
        </w:rPr>
        <w:t>с</w:t>
      </w:r>
      <w:r>
        <w:rPr>
          <w:rFonts w:ascii="Arial" w:hAnsi="Arial" w:cs="Arial"/>
        </w:rPr>
        <w:t>тр.3</w:t>
      </w:r>
    </w:p>
    <w:p w:rsidR="00FF01CF" w:rsidRPr="005C41EE" w:rsidRDefault="00B202A9" w:rsidP="00B202A9">
      <w:pPr>
        <w:pStyle w:val="a3"/>
        <w:ind w:left="0"/>
        <w:rPr>
          <w:rFonts w:ascii="Arial" w:hAnsi="Arial" w:cs="Arial"/>
        </w:rPr>
      </w:pPr>
      <w:r w:rsidRPr="005C41EE">
        <w:rPr>
          <w:rFonts w:ascii="Arial" w:hAnsi="Arial" w:cs="Arial"/>
        </w:rPr>
        <w:t xml:space="preserve">                                                                                                 </w:t>
      </w:r>
    </w:p>
    <w:p w:rsidR="000C7C89" w:rsidRPr="005C41EE" w:rsidRDefault="000C7C89" w:rsidP="000C7C89">
      <w:pPr>
        <w:pStyle w:val="ConsPlusNormal"/>
        <w:ind w:firstLine="709"/>
        <w:rPr>
          <w:rFonts w:ascii="Arial" w:hAnsi="Arial" w:cs="Arial"/>
        </w:rPr>
      </w:pPr>
      <w:r w:rsidRPr="005C41EE">
        <w:rPr>
          <w:rFonts w:ascii="Arial" w:hAnsi="Arial" w:cs="Arial"/>
        </w:rPr>
        <w:t>Раздел 2. Постановления главы сельсовета</w:t>
      </w:r>
    </w:p>
    <w:p w:rsidR="00882727" w:rsidRDefault="00882727" w:rsidP="004C128C">
      <w:pPr>
        <w:rPr>
          <w:rFonts w:ascii="Arial" w:hAnsi="Arial" w:cs="Arial"/>
        </w:rPr>
      </w:pPr>
    </w:p>
    <w:p w:rsidR="00195E2D" w:rsidRDefault="00882727" w:rsidP="00195E2D">
      <w:pPr>
        <w:rPr>
          <w:rFonts w:ascii="Arial" w:hAnsi="Arial" w:cs="Arial"/>
        </w:rPr>
      </w:pPr>
      <w:r>
        <w:rPr>
          <w:rFonts w:ascii="Arial" w:hAnsi="Arial" w:cs="Arial"/>
        </w:rPr>
        <w:t xml:space="preserve">         Об утверждении </w:t>
      </w:r>
      <w:r w:rsidR="00195E2D">
        <w:rPr>
          <w:rFonts w:ascii="Arial" w:hAnsi="Arial" w:cs="Arial"/>
        </w:rPr>
        <w:t xml:space="preserve">административного регламента предоставления </w:t>
      </w:r>
    </w:p>
    <w:p w:rsidR="00195E2D" w:rsidRDefault="00195E2D" w:rsidP="00195E2D">
      <w:pPr>
        <w:rPr>
          <w:rFonts w:ascii="Arial" w:hAnsi="Arial" w:cs="Arial"/>
        </w:rPr>
      </w:pPr>
      <w:r>
        <w:rPr>
          <w:rFonts w:ascii="Arial" w:hAnsi="Arial" w:cs="Arial"/>
        </w:rPr>
        <w:t xml:space="preserve">муниципальной услуги «Предоставление информации об объектах </w:t>
      </w:r>
    </w:p>
    <w:p w:rsidR="00195E2D" w:rsidRDefault="00195E2D" w:rsidP="00195E2D">
      <w:pPr>
        <w:rPr>
          <w:rFonts w:ascii="Arial" w:hAnsi="Arial" w:cs="Arial"/>
        </w:rPr>
      </w:pPr>
      <w:r>
        <w:rPr>
          <w:rFonts w:ascii="Arial" w:hAnsi="Arial" w:cs="Arial"/>
        </w:rPr>
        <w:t xml:space="preserve">недвижимого имущества, находящихся в муниципальной собственности и предназначенных для сдачи в аренду»                                       </w:t>
      </w:r>
      <w:r w:rsidR="008B1241">
        <w:rPr>
          <w:rFonts w:ascii="Arial" w:hAnsi="Arial" w:cs="Arial"/>
        </w:rPr>
        <w:t xml:space="preserve">                            </w:t>
      </w:r>
      <w:r>
        <w:rPr>
          <w:rFonts w:ascii="Arial" w:hAnsi="Arial" w:cs="Arial"/>
        </w:rPr>
        <w:t xml:space="preserve"> стр. 4-</w:t>
      </w:r>
      <w:r w:rsidR="00A769C5">
        <w:rPr>
          <w:rFonts w:ascii="Arial" w:hAnsi="Arial" w:cs="Arial"/>
        </w:rPr>
        <w:t>26</w:t>
      </w:r>
    </w:p>
    <w:p w:rsidR="004540D6" w:rsidRPr="005C41EE" w:rsidRDefault="008927FD" w:rsidP="004540D6">
      <w:pPr>
        <w:pStyle w:val="ConsPlusNormal"/>
        <w:tabs>
          <w:tab w:val="left" w:pos="1701"/>
        </w:tabs>
        <w:rPr>
          <w:rFonts w:ascii="Arial" w:hAnsi="Arial" w:cs="Arial"/>
        </w:rPr>
      </w:pPr>
      <w:r w:rsidRPr="005C41EE">
        <w:rPr>
          <w:rFonts w:ascii="Arial" w:hAnsi="Arial" w:cs="Arial"/>
        </w:rPr>
        <w:t xml:space="preserve">            </w:t>
      </w:r>
      <w:r w:rsidR="004540D6" w:rsidRPr="005C41EE">
        <w:rPr>
          <w:rFonts w:ascii="Arial" w:hAnsi="Arial" w:cs="Arial"/>
        </w:rPr>
        <w:t xml:space="preserve">                   </w:t>
      </w:r>
    </w:p>
    <w:p w:rsidR="00195E2D" w:rsidRDefault="00685DDC" w:rsidP="00195E2D">
      <w:pPr>
        <w:rPr>
          <w:rFonts w:ascii="Arial" w:hAnsi="Arial" w:cs="Arial"/>
        </w:rPr>
      </w:pPr>
      <w:r>
        <w:rPr>
          <w:rFonts w:ascii="Arial" w:hAnsi="Arial" w:cs="Arial"/>
        </w:rPr>
        <w:t xml:space="preserve">         </w:t>
      </w:r>
      <w:r w:rsidR="00195E2D">
        <w:rPr>
          <w:rFonts w:ascii="Arial" w:hAnsi="Arial" w:cs="Arial"/>
        </w:rPr>
        <w:t xml:space="preserve">О внесении изменений и дополнений в постановление от 04.10.2021 </w:t>
      </w:r>
    </w:p>
    <w:p w:rsidR="00195E2D" w:rsidRDefault="00195E2D" w:rsidP="00195E2D">
      <w:pPr>
        <w:rPr>
          <w:rFonts w:ascii="Arial" w:hAnsi="Arial" w:cs="Arial"/>
        </w:rPr>
      </w:pPr>
      <w:r>
        <w:rPr>
          <w:rFonts w:ascii="Arial" w:hAnsi="Arial" w:cs="Arial"/>
        </w:rPr>
        <w:t>№25 «Об утверждении административного регламента по предоставлению муниципальной услуги «Постановка на учет граждан, испытывающих</w:t>
      </w:r>
    </w:p>
    <w:p w:rsidR="00685DDC" w:rsidRDefault="00195E2D" w:rsidP="00195E2D">
      <w:pPr>
        <w:rPr>
          <w:rFonts w:ascii="Arial" w:hAnsi="Arial" w:cs="Arial"/>
        </w:rPr>
      </w:pPr>
      <w:r>
        <w:rPr>
          <w:rFonts w:ascii="Arial" w:hAnsi="Arial" w:cs="Arial"/>
        </w:rPr>
        <w:t xml:space="preserve"> потребность в древесине для собственных нужд»</w:t>
      </w:r>
      <w:r w:rsidR="00685DDC">
        <w:rPr>
          <w:rFonts w:ascii="Arial" w:hAnsi="Arial" w:cs="Arial"/>
        </w:rPr>
        <w:t xml:space="preserve">                            </w:t>
      </w:r>
      <w:r>
        <w:rPr>
          <w:rFonts w:ascii="Arial" w:hAnsi="Arial" w:cs="Arial"/>
        </w:rPr>
        <w:t xml:space="preserve">             </w:t>
      </w:r>
      <w:r w:rsidR="00A769C5">
        <w:rPr>
          <w:rFonts w:ascii="Arial" w:hAnsi="Arial" w:cs="Arial"/>
        </w:rPr>
        <w:t xml:space="preserve">        стр. </w:t>
      </w:r>
      <w:r w:rsidR="00685DDC">
        <w:rPr>
          <w:rFonts w:ascii="Arial" w:hAnsi="Arial" w:cs="Arial"/>
        </w:rPr>
        <w:t>2</w:t>
      </w:r>
      <w:r w:rsidR="00A769C5">
        <w:rPr>
          <w:rFonts w:ascii="Arial" w:hAnsi="Arial" w:cs="Arial"/>
        </w:rPr>
        <w:t>7-29</w:t>
      </w:r>
    </w:p>
    <w:p w:rsidR="008B1241" w:rsidRDefault="008B1241" w:rsidP="00195E2D">
      <w:pPr>
        <w:rPr>
          <w:rFonts w:ascii="Arial" w:hAnsi="Arial" w:cs="Arial"/>
        </w:rPr>
      </w:pPr>
    </w:p>
    <w:p w:rsidR="004D72C0" w:rsidRPr="00843DDA" w:rsidRDefault="004D72C0" w:rsidP="004D72C0">
      <w:pPr>
        <w:suppressAutoHyphens/>
        <w:rPr>
          <w:rFonts w:ascii="Arial" w:hAnsi="Arial" w:cs="Arial"/>
          <w:lang w:eastAsia="ar-SA"/>
        </w:rPr>
      </w:pPr>
      <w:r>
        <w:rPr>
          <w:rFonts w:ascii="Arial" w:hAnsi="Arial" w:cs="Arial"/>
          <w:lang w:eastAsia="ar-SA"/>
        </w:rPr>
        <w:t xml:space="preserve">        </w:t>
      </w:r>
      <w:r w:rsidRPr="00843DDA">
        <w:rPr>
          <w:rFonts w:ascii="Arial" w:hAnsi="Arial" w:cs="Arial"/>
          <w:lang w:eastAsia="ar-SA"/>
        </w:rPr>
        <w:t>Об одобрении прог</w:t>
      </w:r>
      <w:r>
        <w:rPr>
          <w:rFonts w:ascii="Arial" w:hAnsi="Arial" w:cs="Arial"/>
          <w:lang w:eastAsia="ar-SA"/>
        </w:rPr>
        <w:t>ноза социально-</w:t>
      </w:r>
      <w:r w:rsidRPr="00843DDA">
        <w:rPr>
          <w:rFonts w:ascii="Arial" w:hAnsi="Arial" w:cs="Arial"/>
          <w:lang w:eastAsia="ar-SA"/>
        </w:rPr>
        <w:t xml:space="preserve">экономического развития </w:t>
      </w:r>
    </w:p>
    <w:p w:rsidR="004D72C0" w:rsidRPr="00843DDA" w:rsidRDefault="004D72C0" w:rsidP="004D72C0">
      <w:pPr>
        <w:suppressAutoHyphens/>
        <w:rPr>
          <w:rFonts w:ascii="Arial" w:hAnsi="Arial" w:cs="Arial"/>
          <w:lang w:eastAsia="ar-SA"/>
        </w:rPr>
      </w:pPr>
      <w:r>
        <w:rPr>
          <w:rFonts w:ascii="Arial" w:hAnsi="Arial" w:cs="Arial"/>
          <w:lang w:eastAsia="ar-SA"/>
        </w:rPr>
        <w:t xml:space="preserve">муниципального образования Утянский  сельсовет </w:t>
      </w:r>
      <w:r w:rsidRPr="00843DDA">
        <w:rPr>
          <w:rFonts w:ascii="Arial" w:hAnsi="Arial" w:cs="Arial"/>
          <w:lang w:eastAsia="ar-SA"/>
        </w:rPr>
        <w:t xml:space="preserve">на 2025 год и на плановый </w:t>
      </w:r>
    </w:p>
    <w:p w:rsidR="004D72C0" w:rsidRDefault="004D72C0" w:rsidP="004D72C0">
      <w:pPr>
        <w:suppressAutoHyphens/>
        <w:rPr>
          <w:rFonts w:ascii="Arial" w:hAnsi="Arial" w:cs="Arial"/>
          <w:lang w:eastAsia="ar-SA"/>
        </w:rPr>
      </w:pPr>
      <w:r w:rsidRPr="00843DDA">
        <w:rPr>
          <w:rFonts w:ascii="Arial" w:hAnsi="Arial" w:cs="Arial"/>
          <w:lang w:eastAsia="ar-SA"/>
        </w:rPr>
        <w:t>период 2026 и 2027 годов</w:t>
      </w:r>
      <w:r>
        <w:rPr>
          <w:rFonts w:ascii="Arial" w:hAnsi="Arial" w:cs="Arial"/>
          <w:lang w:eastAsia="ar-SA"/>
        </w:rPr>
        <w:t xml:space="preserve">                                                                                          стр.</w:t>
      </w:r>
      <w:r w:rsidR="000C2FE2">
        <w:rPr>
          <w:rFonts w:ascii="Arial" w:hAnsi="Arial" w:cs="Arial"/>
          <w:lang w:eastAsia="ar-SA"/>
        </w:rPr>
        <w:t>30-34</w:t>
      </w:r>
    </w:p>
    <w:p w:rsidR="004D72C0" w:rsidRDefault="004D72C0" w:rsidP="004D72C0">
      <w:pPr>
        <w:suppressAutoHyphens/>
        <w:rPr>
          <w:rFonts w:ascii="Arial" w:hAnsi="Arial" w:cs="Arial"/>
          <w:lang w:eastAsia="ar-SA"/>
        </w:rPr>
      </w:pPr>
    </w:p>
    <w:p w:rsidR="004D72C0" w:rsidRPr="00843DDA" w:rsidRDefault="004D72C0" w:rsidP="004D72C0">
      <w:pPr>
        <w:suppressAutoHyphens/>
        <w:rPr>
          <w:rFonts w:ascii="Arial" w:hAnsi="Arial" w:cs="Arial"/>
          <w:lang w:eastAsia="ar-SA"/>
        </w:rPr>
      </w:pPr>
      <w:r>
        <w:rPr>
          <w:rFonts w:ascii="Arial" w:hAnsi="Arial" w:cs="Arial"/>
          <w:lang w:eastAsia="ar-SA"/>
        </w:rPr>
        <w:t xml:space="preserve">    </w:t>
      </w:r>
    </w:p>
    <w:p w:rsidR="004D72C0" w:rsidRDefault="004D72C0" w:rsidP="004D72C0">
      <w:pPr>
        <w:rPr>
          <w:rFonts w:ascii="Arial" w:hAnsi="Arial" w:cs="Arial"/>
        </w:rPr>
      </w:pPr>
      <w:r>
        <w:rPr>
          <w:rFonts w:ascii="Arial" w:hAnsi="Arial" w:cs="Arial"/>
        </w:rPr>
        <w:t xml:space="preserve">Об утверждении </w:t>
      </w:r>
      <w:r w:rsidRPr="00866A98">
        <w:rPr>
          <w:rFonts w:ascii="Arial" w:hAnsi="Arial" w:cs="Arial"/>
        </w:rPr>
        <w:t>с</w:t>
      </w:r>
      <w:r>
        <w:rPr>
          <w:rFonts w:ascii="Arial" w:hAnsi="Arial" w:cs="Arial"/>
        </w:rPr>
        <w:t xml:space="preserve">реднесрочного финансового плана </w:t>
      </w:r>
      <w:r w:rsidRPr="00866A98">
        <w:rPr>
          <w:rFonts w:ascii="Arial" w:hAnsi="Arial" w:cs="Arial"/>
        </w:rPr>
        <w:t xml:space="preserve">муниципального </w:t>
      </w:r>
    </w:p>
    <w:p w:rsidR="004D72C0" w:rsidRPr="00866A98" w:rsidRDefault="004D72C0" w:rsidP="004D72C0">
      <w:pPr>
        <w:rPr>
          <w:rFonts w:ascii="Arial" w:hAnsi="Arial" w:cs="Arial"/>
        </w:rPr>
      </w:pPr>
      <w:r>
        <w:rPr>
          <w:rFonts w:ascii="Arial" w:hAnsi="Arial" w:cs="Arial"/>
        </w:rPr>
        <w:t>образования Утянский  сельсовет на 2025-2027</w:t>
      </w:r>
      <w:r w:rsidRPr="00866A98">
        <w:rPr>
          <w:rFonts w:ascii="Arial" w:hAnsi="Arial" w:cs="Arial"/>
        </w:rPr>
        <w:t xml:space="preserve"> годы</w:t>
      </w:r>
      <w:r>
        <w:rPr>
          <w:rFonts w:ascii="Arial" w:hAnsi="Arial" w:cs="Arial"/>
        </w:rPr>
        <w:t xml:space="preserve">                 </w:t>
      </w:r>
      <w:r w:rsidR="00A769C5">
        <w:rPr>
          <w:rFonts w:ascii="Arial" w:hAnsi="Arial" w:cs="Arial"/>
        </w:rPr>
        <w:t xml:space="preserve"> </w:t>
      </w:r>
      <w:r w:rsidR="000C2FE2">
        <w:rPr>
          <w:rFonts w:ascii="Arial" w:hAnsi="Arial" w:cs="Arial"/>
        </w:rPr>
        <w:t xml:space="preserve">                          стр.35</w:t>
      </w:r>
      <w:r w:rsidR="00A769C5">
        <w:rPr>
          <w:rFonts w:ascii="Arial" w:hAnsi="Arial" w:cs="Arial"/>
        </w:rPr>
        <w:t>-</w:t>
      </w:r>
      <w:r w:rsidR="000C2FE2">
        <w:rPr>
          <w:rFonts w:ascii="Arial" w:hAnsi="Arial" w:cs="Arial"/>
        </w:rPr>
        <w:t>48</w:t>
      </w:r>
    </w:p>
    <w:p w:rsidR="008B1241" w:rsidRDefault="008B1241" w:rsidP="00195E2D">
      <w:pPr>
        <w:rPr>
          <w:rFonts w:ascii="Arial" w:hAnsi="Arial" w:cs="Arial"/>
        </w:rPr>
      </w:pPr>
    </w:p>
    <w:p w:rsidR="004D72C0" w:rsidRDefault="004D72C0" w:rsidP="00195E2D">
      <w:pPr>
        <w:rPr>
          <w:rFonts w:ascii="Arial" w:hAnsi="Arial" w:cs="Arial"/>
        </w:rPr>
      </w:pPr>
    </w:p>
    <w:p w:rsidR="00685DDC" w:rsidRDefault="00685DDC" w:rsidP="00685DDC">
      <w:pPr>
        <w:rPr>
          <w:rFonts w:ascii="Arial" w:hAnsi="Arial" w:cs="Arial"/>
        </w:rPr>
      </w:pPr>
    </w:p>
    <w:p w:rsidR="0046589E" w:rsidRPr="005C41EE" w:rsidRDefault="0046589E" w:rsidP="004A0D21">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1A1674" w:rsidRDefault="001A1674"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1A1674" w:rsidRDefault="001A1674" w:rsidP="0046589E">
      <w:pPr>
        <w:pStyle w:val="ConsPlusNormal"/>
        <w:tabs>
          <w:tab w:val="left" w:pos="1701"/>
        </w:tabs>
        <w:ind w:firstLine="709"/>
        <w:rPr>
          <w:rFonts w:ascii="Arial" w:hAnsi="Arial" w:cs="Arial"/>
        </w:rPr>
      </w:pPr>
    </w:p>
    <w:p w:rsidR="00A769C5" w:rsidRPr="00C37320" w:rsidRDefault="00A769C5" w:rsidP="00A769C5">
      <w:pPr>
        <w:jc w:val="center"/>
        <w:rPr>
          <w:rFonts w:ascii="Arial" w:hAnsi="Arial" w:cs="Arial"/>
        </w:rPr>
      </w:pPr>
      <w:r>
        <w:rPr>
          <w:rFonts w:ascii="Arial" w:hAnsi="Arial" w:cs="Arial"/>
        </w:rPr>
        <w:lastRenderedPageBreak/>
        <w:t>РОССИЙСКАЯ   ФЕДЕРАЦИ</w:t>
      </w:r>
      <w:r w:rsidRPr="00C37320">
        <w:rPr>
          <w:rFonts w:ascii="Arial" w:hAnsi="Arial" w:cs="Arial"/>
        </w:rPr>
        <w:t>Я</w:t>
      </w:r>
    </w:p>
    <w:p w:rsidR="00A769C5" w:rsidRPr="00C37320" w:rsidRDefault="00A769C5" w:rsidP="00A769C5">
      <w:pPr>
        <w:jc w:val="center"/>
        <w:rPr>
          <w:rFonts w:ascii="Arial" w:hAnsi="Arial" w:cs="Arial"/>
        </w:rPr>
      </w:pPr>
      <w:r w:rsidRPr="00C37320">
        <w:rPr>
          <w:rFonts w:ascii="Arial" w:hAnsi="Arial" w:cs="Arial"/>
        </w:rPr>
        <w:t>УТЯНСКИЙ СЕЛЬСКИЙ СОВЕТ ДЕПУТАТОВ</w:t>
      </w:r>
    </w:p>
    <w:p w:rsidR="00A769C5" w:rsidRPr="00C37320" w:rsidRDefault="00A769C5" w:rsidP="00A769C5">
      <w:pPr>
        <w:jc w:val="center"/>
        <w:rPr>
          <w:rFonts w:ascii="Arial" w:hAnsi="Arial" w:cs="Arial"/>
        </w:rPr>
      </w:pPr>
      <w:r w:rsidRPr="00C37320">
        <w:rPr>
          <w:rFonts w:ascii="Arial" w:hAnsi="Arial" w:cs="Arial"/>
        </w:rPr>
        <w:t>ХАБАРСКОГО РАЙОНА АЛТАЙСКОГО  КРАЯ</w:t>
      </w:r>
    </w:p>
    <w:p w:rsidR="00A769C5" w:rsidRPr="00C37320" w:rsidRDefault="00A769C5" w:rsidP="00A769C5">
      <w:pPr>
        <w:jc w:val="center"/>
        <w:rPr>
          <w:rFonts w:ascii="Arial" w:hAnsi="Arial" w:cs="Arial"/>
        </w:rPr>
      </w:pPr>
    </w:p>
    <w:p w:rsidR="00A769C5" w:rsidRPr="00C37320" w:rsidRDefault="00A769C5" w:rsidP="00A769C5">
      <w:pPr>
        <w:rPr>
          <w:rFonts w:ascii="Arial" w:hAnsi="Arial" w:cs="Arial"/>
        </w:rPr>
      </w:pPr>
    </w:p>
    <w:p w:rsidR="00A769C5" w:rsidRPr="00C37320" w:rsidRDefault="00A769C5" w:rsidP="00A769C5">
      <w:pPr>
        <w:jc w:val="center"/>
        <w:rPr>
          <w:rFonts w:ascii="Arial" w:hAnsi="Arial" w:cs="Arial"/>
        </w:rPr>
      </w:pPr>
      <w:r>
        <w:rPr>
          <w:rFonts w:ascii="Arial" w:hAnsi="Arial" w:cs="Arial"/>
        </w:rPr>
        <w:t>РЕШЕНИ</w:t>
      </w:r>
      <w:r w:rsidRPr="00C37320">
        <w:rPr>
          <w:rFonts w:ascii="Arial" w:hAnsi="Arial" w:cs="Arial"/>
        </w:rPr>
        <w:t>Е</w:t>
      </w:r>
    </w:p>
    <w:p w:rsidR="00A769C5" w:rsidRPr="00C37320" w:rsidRDefault="00A769C5" w:rsidP="00A769C5">
      <w:pPr>
        <w:jc w:val="both"/>
        <w:rPr>
          <w:rFonts w:ascii="Arial" w:hAnsi="Arial" w:cs="Arial"/>
        </w:rPr>
      </w:pPr>
    </w:p>
    <w:p w:rsidR="00A769C5" w:rsidRPr="00C37320" w:rsidRDefault="00A769C5" w:rsidP="00A769C5">
      <w:pPr>
        <w:jc w:val="both"/>
        <w:rPr>
          <w:rFonts w:ascii="Arial" w:hAnsi="Arial" w:cs="Arial"/>
        </w:rPr>
      </w:pPr>
    </w:p>
    <w:p w:rsidR="00A769C5" w:rsidRPr="00C37320" w:rsidRDefault="00A769C5" w:rsidP="00A769C5">
      <w:pPr>
        <w:jc w:val="both"/>
        <w:rPr>
          <w:rFonts w:ascii="Arial" w:hAnsi="Arial" w:cs="Arial"/>
        </w:rPr>
      </w:pPr>
      <w:r>
        <w:rPr>
          <w:rFonts w:ascii="Arial" w:hAnsi="Arial" w:cs="Arial"/>
        </w:rPr>
        <w:t xml:space="preserve">20.11.2024              № 8                                                                                                </w:t>
      </w:r>
      <w:r w:rsidRPr="00C37320">
        <w:rPr>
          <w:rFonts w:ascii="Arial" w:hAnsi="Arial" w:cs="Arial"/>
        </w:rPr>
        <w:t xml:space="preserve">с. Утянка </w:t>
      </w:r>
    </w:p>
    <w:p w:rsidR="00A769C5" w:rsidRPr="00C37320" w:rsidRDefault="00A769C5" w:rsidP="00A769C5">
      <w:pPr>
        <w:jc w:val="both"/>
        <w:rPr>
          <w:rFonts w:ascii="Arial" w:hAnsi="Arial" w:cs="Arial"/>
        </w:rPr>
      </w:pPr>
    </w:p>
    <w:p w:rsidR="00A769C5" w:rsidRPr="00C37320" w:rsidRDefault="00A769C5" w:rsidP="00A769C5">
      <w:pPr>
        <w:jc w:val="both"/>
        <w:rPr>
          <w:rFonts w:ascii="Arial" w:hAnsi="Arial" w:cs="Arial"/>
        </w:rPr>
      </w:pPr>
      <w:r w:rsidRPr="00C37320">
        <w:rPr>
          <w:rFonts w:ascii="Arial" w:hAnsi="Arial" w:cs="Arial"/>
        </w:rPr>
        <w:t>О проведении публичных слушаний</w:t>
      </w:r>
    </w:p>
    <w:p w:rsidR="00A769C5" w:rsidRPr="00C37320" w:rsidRDefault="00A769C5" w:rsidP="00A769C5">
      <w:pPr>
        <w:jc w:val="both"/>
        <w:rPr>
          <w:rFonts w:ascii="Arial" w:hAnsi="Arial" w:cs="Arial"/>
        </w:rPr>
      </w:pPr>
      <w:r w:rsidRPr="00C37320">
        <w:rPr>
          <w:rFonts w:ascii="Arial" w:hAnsi="Arial" w:cs="Arial"/>
        </w:rPr>
        <w:t>по проекту бюджета муниципального</w:t>
      </w:r>
    </w:p>
    <w:p w:rsidR="00A769C5" w:rsidRPr="00C37320" w:rsidRDefault="00A769C5" w:rsidP="00A769C5">
      <w:pPr>
        <w:jc w:val="both"/>
        <w:rPr>
          <w:rFonts w:ascii="Arial" w:hAnsi="Arial" w:cs="Arial"/>
        </w:rPr>
      </w:pPr>
      <w:r w:rsidRPr="00C37320">
        <w:rPr>
          <w:rFonts w:ascii="Arial" w:hAnsi="Arial" w:cs="Arial"/>
        </w:rPr>
        <w:t>образования Утянский сельсовет</w:t>
      </w:r>
    </w:p>
    <w:p w:rsidR="00A769C5" w:rsidRPr="00C37320" w:rsidRDefault="00A769C5" w:rsidP="00A769C5">
      <w:pPr>
        <w:jc w:val="both"/>
        <w:rPr>
          <w:rFonts w:ascii="Arial" w:hAnsi="Arial" w:cs="Arial"/>
        </w:rPr>
      </w:pPr>
      <w:r w:rsidRPr="00C37320">
        <w:rPr>
          <w:rFonts w:ascii="Arial" w:hAnsi="Arial" w:cs="Arial"/>
        </w:rPr>
        <w:t>Хабарского района Алтайского края</w:t>
      </w:r>
    </w:p>
    <w:p w:rsidR="00A769C5" w:rsidRDefault="00A769C5" w:rsidP="00A769C5">
      <w:pPr>
        <w:jc w:val="both"/>
        <w:rPr>
          <w:rFonts w:ascii="Arial" w:hAnsi="Arial" w:cs="Arial"/>
        </w:rPr>
      </w:pPr>
      <w:r>
        <w:rPr>
          <w:rFonts w:ascii="Arial" w:hAnsi="Arial" w:cs="Arial"/>
        </w:rPr>
        <w:t>на 2025</w:t>
      </w:r>
      <w:r w:rsidRPr="00C37320">
        <w:rPr>
          <w:rFonts w:ascii="Arial" w:hAnsi="Arial" w:cs="Arial"/>
        </w:rPr>
        <w:t xml:space="preserve"> год</w:t>
      </w:r>
      <w:r>
        <w:rPr>
          <w:rFonts w:ascii="Arial" w:hAnsi="Arial" w:cs="Arial"/>
        </w:rPr>
        <w:t xml:space="preserve"> и  плановый период </w:t>
      </w:r>
    </w:p>
    <w:p w:rsidR="00A769C5" w:rsidRPr="00C37320" w:rsidRDefault="00A769C5" w:rsidP="00A769C5">
      <w:pPr>
        <w:jc w:val="both"/>
        <w:rPr>
          <w:rFonts w:ascii="Arial" w:hAnsi="Arial" w:cs="Arial"/>
        </w:rPr>
      </w:pPr>
      <w:r>
        <w:rPr>
          <w:rFonts w:ascii="Arial" w:hAnsi="Arial" w:cs="Arial"/>
        </w:rPr>
        <w:t>2026 и 2027 годов</w:t>
      </w:r>
    </w:p>
    <w:p w:rsidR="00A769C5" w:rsidRPr="00C37320" w:rsidRDefault="00A769C5" w:rsidP="00A769C5">
      <w:pPr>
        <w:jc w:val="both"/>
        <w:rPr>
          <w:rFonts w:ascii="Arial" w:hAnsi="Arial" w:cs="Arial"/>
        </w:rPr>
      </w:pPr>
    </w:p>
    <w:p w:rsidR="00A769C5" w:rsidRPr="00C37320" w:rsidRDefault="00A769C5" w:rsidP="00A769C5">
      <w:pPr>
        <w:jc w:val="both"/>
        <w:rPr>
          <w:rFonts w:ascii="Arial" w:hAnsi="Arial" w:cs="Arial"/>
        </w:rPr>
      </w:pPr>
      <w:r w:rsidRPr="00C37320">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Утянский сельсовет Хабарского района Алтайского края, сельский</w:t>
      </w:r>
      <w:r>
        <w:rPr>
          <w:rFonts w:ascii="Arial" w:hAnsi="Arial" w:cs="Arial"/>
        </w:rPr>
        <w:t xml:space="preserve"> Совет депутатов</w:t>
      </w:r>
    </w:p>
    <w:p w:rsidR="00A769C5" w:rsidRPr="00C37320" w:rsidRDefault="00A769C5" w:rsidP="00A769C5">
      <w:pPr>
        <w:jc w:val="both"/>
        <w:rPr>
          <w:rFonts w:ascii="Arial" w:hAnsi="Arial" w:cs="Arial"/>
        </w:rPr>
      </w:pPr>
    </w:p>
    <w:p w:rsidR="00A769C5" w:rsidRDefault="00A769C5" w:rsidP="00A769C5">
      <w:pPr>
        <w:jc w:val="center"/>
        <w:rPr>
          <w:rFonts w:ascii="Arial" w:hAnsi="Arial" w:cs="Arial"/>
        </w:rPr>
      </w:pPr>
      <w:r>
        <w:rPr>
          <w:rFonts w:ascii="Arial" w:hAnsi="Arial" w:cs="Arial"/>
        </w:rPr>
        <w:t>РЕШИЛ</w:t>
      </w:r>
      <w:r w:rsidRPr="00C37320">
        <w:rPr>
          <w:rFonts w:ascii="Arial" w:hAnsi="Arial" w:cs="Arial"/>
        </w:rPr>
        <w:t>:</w:t>
      </w:r>
    </w:p>
    <w:p w:rsidR="00A769C5" w:rsidRPr="00C37320" w:rsidRDefault="00A769C5" w:rsidP="00A769C5">
      <w:pPr>
        <w:jc w:val="center"/>
        <w:rPr>
          <w:rFonts w:ascii="Arial" w:hAnsi="Arial" w:cs="Arial"/>
        </w:rPr>
      </w:pPr>
    </w:p>
    <w:p w:rsidR="00A769C5" w:rsidRPr="00C37320" w:rsidRDefault="00A769C5" w:rsidP="00A769C5">
      <w:pPr>
        <w:jc w:val="both"/>
        <w:rPr>
          <w:rFonts w:ascii="Arial" w:hAnsi="Arial" w:cs="Arial"/>
        </w:rPr>
      </w:pPr>
      <w:r w:rsidRPr="00C37320">
        <w:rPr>
          <w:rFonts w:ascii="Arial" w:hAnsi="Arial" w:cs="Arial"/>
        </w:rPr>
        <w:t xml:space="preserve">    1. Провести публичные слушания по проекту бюджета муниципального образования Утянский сельсовет Хабарског</w:t>
      </w:r>
      <w:r>
        <w:rPr>
          <w:rFonts w:ascii="Arial" w:hAnsi="Arial" w:cs="Arial"/>
        </w:rPr>
        <w:t>о района Алтайского края на 2025 год и плановый период 2026 и 2027 годов.</w:t>
      </w:r>
    </w:p>
    <w:p w:rsidR="00A769C5" w:rsidRPr="00C37320" w:rsidRDefault="00A769C5" w:rsidP="00A769C5">
      <w:pPr>
        <w:jc w:val="both"/>
        <w:rPr>
          <w:rFonts w:ascii="Arial" w:hAnsi="Arial" w:cs="Arial"/>
        </w:rPr>
      </w:pPr>
      <w:r w:rsidRPr="00C37320">
        <w:rPr>
          <w:rFonts w:ascii="Arial" w:hAnsi="Arial" w:cs="Arial"/>
        </w:rPr>
        <w:t xml:space="preserve">    2 . Публичные слушания по вышеназванному вопросу провести </w:t>
      </w:r>
      <w:r>
        <w:rPr>
          <w:rFonts w:ascii="Arial" w:hAnsi="Arial" w:cs="Arial"/>
        </w:rPr>
        <w:t>23 декабря 2024</w:t>
      </w:r>
      <w:r w:rsidRPr="00C37320">
        <w:rPr>
          <w:rFonts w:ascii="Arial" w:hAnsi="Arial" w:cs="Arial"/>
        </w:rPr>
        <w:t xml:space="preserve">  года в 14-00 в здании Администрации сельсовета.</w:t>
      </w:r>
    </w:p>
    <w:p w:rsidR="00A769C5" w:rsidRDefault="00A769C5" w:rsidP="00A769C5">
      <w:pPr>
        <w:jc w:val="both"/>
        <w:rPr>
          <w:rFonts w:ascii="Arial" w:hAnsi="Arial" w:cs="Arial"/>
        </w:rPr>
      </w:pPr>
      <w:r w:rsidRPr="00C37320">
        <w:rPr>
          <w:rFonts w:ascii="Arial" w:hAnsi="Arial" w:cs="Arial"/>
        </w:rPr>
        <w:t xml:space="preserve">    3. Определить, что с проектом решения по вышеназванному вопросу граждане могут ознакомиться в  Администрации сельсовета, </w:t>
      </w:r>
      <w:r>
        <w:rPr>
          <w:rFonts w:ascii="Arial" w:hAnsi="Arial" w:cs="Arial"/>
        </w:rPr>
        <w:t xml:space="preserve">на официальном сайте Администрации сельсовета, в </w:t>
      </w:r>
      <w:r w:rsidRPr="00C37320">
        <w:rPr>
          <w:rFonts w:ascii="Arial" w:hAnsi="Arial" w:cs="Arial"/>
        </w:rPr>
        <w:t>сельской библиотеке</w:t>
      </w:r>
      <w:r>
        <w:rPr>
          <w:rFonts w:ascii="Arial" w:hAnsi="Arial" w:cs="Arial"/>
        </w:rPr>
        <w:t>.</w:t>
      </w:r>
      <w:r w:rsidRPr="00C37320">
        <w:rPr>
          <w:rFonts w:ascii="Arial" w:hAnsi="Arial" w:cs="Arial"/>
        </w:rPr>
        <w:t xml:space="preserve">    </w:t>
      </w:r>
    </w:p>
    <w:p w:rsidR="00A769C5" w:rsidRPr="00C37320" w:rsidRDefault="00A769C5" w:rsidP="00A769C5">
      <w:pPr>
        <w:jc w:val="both"/>
        <w:rPr>
          <w:rFonts w:ascii="Arial" w:hAnsi="Arial" w:cs="Arial"/>
        </w:rPr>
      </w:pPr>
      <w:r>
        <w:rPr>
          <w:rFonts w:ascii="Arial" w:hAnsi="Arial" w:cs="Arial"/>
        </w:rPr>
        <w:t xml:space="preserve">    </w:t>
      </w:r>
      <w:r w:rsidRPr="00C37320">
        <w:rPr>
          <w:rFonts w:ascii="Arial" w:hAnsi="Arial" w:cs="Arial"/>
        </w:rPr>
        <w:t xml:space="preserve">4. Предложения и замечания по проекту </w:t>
      </w:r>
      <w:r>
        <w:rPr>
          <w:rFonts w:ascii="Arial" w:hAnsi="Arial" w:cs="Arial"/>
        </w:rPr>
        <w:t>бюджета</w:t>
      </w:r>
      <w:r w:rsidRPr="00C37320">
        <w:rPr>
          <w:rFonts w:ascii="Arial" w:hAnsi="Arial" w:cs="Arial"/>
        </w:rPr>
        <w:t xml:space="preserve"> могут вноситься в сельский Совет депутатов путём направления их по почте  (по адресу: 658788, Алтайский край, Хабарски</w:t>
      </w:r>
      <w:r>
        <w:rPr>
          <w:rFonts w:ascii="Arial" w:hAnsi="Arial" w:cs="Arial"/>
        </w:rPr>
        <w:t>й район, с.Утянка, ул.Новая, 2 кв.</w:t>
      </w:r>
      <w:r w:rsidRPr="00C37320">
        <w:rPr>
          <w:rFonts w:ascii="Arial" w:hAnsi="Arial" w:cs="Arial"/>
        </w:rPr>
        <w:t>2  или по телефонам: 26-3-00,26-1-23.</w:t>
      </w:r>
    </w:p>
    <w:p w:rsidR="00A769C5" w:rsidRPr="00C37320" w:rsidRDefault="00A769C5" w:rsidP="00A769C5">
      <w:pPr>
        <w:jc w:val="both"/>
        <w:rPr>
          <w:rFonts w:ascii="Arial" w:hAnsi="Arial" w:cs="Arial"/>
        </w:rPr>
      </w:pPr>
      <w:r w:rsidRPr="00C37320">
        <w:rPr>
          <w:rFonts w:ascii="Arial" w:hAnsi="Arial" w:cs="Arial"/>
        </w:rPr>
        <w:t xml:space="preserve">     5. Протоколы заседаний по публичным слушаниям направить в сельский Совет депутатов, копию протокола в Утянскую сельскую библиотеку.</w:t>
      </w:r>
    </w:p>
    <w:p w:rsidR="00A769C5" w:rsidRDefault="00A769C5" w:rsidP="00A769C5">
      <w:pPr>
        <w:jc w:val="both"/>
        <w:rPr>
          <w:rFonts w:ascii="Arial" w:hAnsi="Arial" w:cs="Arial"/>
        </w:rPr>
      </w:pPr>
      <w:r>
        <w:rPr>
          <w:rFonts w:ascii="Arial" w:hAnsi="Arial" w:cs="Arial"/>
        </w:rPr>
        <w:t xml:space="preserve">      6</w:t>
      </w:r>
      <w:r w:rsidRPr="00C37320">
        <w:rPr>
          <w:rFonts w:ascii="Arial" w:hAnsi="Arial" w:cs="Arial"/>
        </w:rPr>
        <w:t xml:space="preserve">. </w:t>
      </w:r>
      <w:r>
        <w:rPr>
          <w:rFonts w:ascii="Arial" w:hAnsi="Arial" w:cs="Arial"/>
        </w:rPr>
        <w:t xml:space="preserve">Опубликовать </w:t>
      </w:r>
      <w:r w:rsidRPr="00C37320">
        <w:rPr>
          <w:rFonts w:ascii="Arial" w:hAnsi="Arial" w:cs="Arial"/>
        </w:rPr>
        <w:t xml:space="preserve"> настоящее решение в установленном порядке.</w:t>
      </w:r>
    </w:p>
    <w:p w:rsidR="00A769C5" w:rsidRDefault="00A769C5" w:rsidP="00A769C5">
      <w:pPr>
        <w:jc w:val="both"/>
        <w:rPr>
          <w:rFonts w:ascii="Arial" w:hAnsi="Arial" w:cs="Arial"/>
        </w:rPr>
      </w:pPr>
    </w:p>
    <w:p w:rsidR="00A769C5" w:rsidRPr="00C37320" w:rsidRDefault="00A769C5" w:rsidP="00A769C5">
      <w:pPr>
        <w:jc w:val="both"/>
        <w:rPr>
          <w:rFonts w:ascii="Arial" w:hAnsi="Arial" w:cs="Arial"/>
        </w:rPr>
      </w:pPr>
    </w:p>
    <w:p w:rsidR="00A769C5" w:rsidRPr="00C37320" w:rsidRDefault="00A769C5" w:rsidP="00A769C5">
      <w:pPr>
        <w:jc w:val="both"/>
        <w:rPr>
          <w:rFonts w:ascii="Arial" w:hAnsi="Arial" w:cs="Arial"/>
        </w:rPr>
      </w:pPr>
    </w:p>
    <w:p w:rsidR="00A769C5" w:rsidRPr="00C37320" w:rsidRDefault="00A769C5" w:rsidP="00A769C5">
      <w:pPr>
        <w:jc w:val="both"/>
        <w:rPr>
          <w:rFonts w:ascii="Arial" w:hAnsi="Arial" w:cs="Arial"/>
        </w:rPr>
      </w:pPr>
      <w:r w:rsidRPr="00C37320">
        <w:rPr>
          <w:rFonts w:ascii="Arial" w:hAnsi="Arial" w:cs="Arial"/>
        </w:rPr>
        <w:t xml:space="preserve">Глава сельсовета                        </w:t>
      </w:r>
      <w:r>
        <w:rPr>
          <w:rFonts w:ascii="Arial" w:hAnsi="Arial" w:cs="Arial"/>
        </w:rPr>
        <w:t xml:space="preserve">                                            </w:t>
      </w:r>
      <w:r w:rsidRPr="00C37320">
        <w:rPr>
          <w:rFonts w:ascii="Arial" w:hAnsi="Arial" w:cs="Arial"/>
        </w:rPr>
        <w:t xml:space="preserve">                       </w:t>
      </w:r>
      <w:r>
        <w:rPr>
          <w:rFonts w:ascii="Arial" w:hAnsi="Arial" w:cs="Arial"/>
        </w:rPr>
        <w:t>Г.Н.Ахмеджанова</w:t>
      </w:r>
    </w:p>
    <w:p w:rsidR="001A1674" w:rsidRDefault="001A1674" w:rsidP="0046589E">
      <w:pPr>
        <w:pStyle w:val="ConsPlusNormal"/>
        <w:tabs>
          <w:tab w:val="left" w:pos="1701"/>
        </w:tabs>
        <w:ind w:firstLine="709"/>
        <w:rPr>
          <w:rFonts w:ascii="Arial" w:hAnsi="Arial" w:cs="Arial"/>
        </w:rPr>
      </w:pPr>
    </w:p>
    <w:p w:rsidR="001A1674" w:rsidRPr="005C41EE" w:rsidRDefault="001A1674"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Pr="005C41EE" w:rsidRDefault="00A769C5"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1A1674" w:rsidRPr="006C7FAA" w:rsidRDefault="001A1674" w:rsidP="001A1674">
      <w:pPr>
        <w:tabs>
          <w:tab w:val="left" w:pos="7920"/>
        </w:tabs>
        <w:jc w:val="center"/>
        <w:outlineLvl w:val="0"/>
        <w:rPr>
          <w:rFonts w:ascii="Arial" w:hAnsi="Arial" w:cs="Arial"/>
        </w:rPr>
      </w:pPr>
      <w:r w:rsidRPr="006C7FAA">
        <w:rPr>
          <w:rFonts w:ascii="Arial" w:hAnsi="Arial" w:cs="Arial"/>
        </w:rPr>
        <w:lastRenderedPageBreak/>
        <w:t>РОССИЙСКАЯ  ФЕДЕРАЦИЯ</w:t>
      </w:r>
    </w:p>
    <w:p w:rsidR="001A1674" w:rsidRPr="006C7FAA" w:rsidRDefault="001A1674" w:rsidP="001A1674">
      <w:pPr>
        <w:jc w:val="center"/>
        <w:outlineLvl w:val="0"/>
        <w:rPr>
          <w:rFonts w:ascii="Arial" w:hAnsi="Arial" w:cs="Arial"/>
        </w:rPr>
      </w:pPr>
      <w:r w:rsidRPr="006C7FAA">
        <w:rPr>
          <w:rFonts w:ascii="Arial" w:hAnsi="Arial" w:cs="Arial"/>
        </w:rPr>
        <w:t>АДМИНИСТРАЦИЯ  УТЯНСКОГО СЕЛЬСОВЕТА</w:t>
      </w:r>
    </w:p>
    <w:p w:rsidR="001A1674" w:rsidRPr="006C7FAA" w:rsidRDefault="001A1674" w:rsidP="001A1674">
      <w:pPr>
        <w:jc w:val="center"/>
        <w:outlineLvl w:val="0"/>
        <w:rPr>
          <w:rFonts w:ascii="Arial" w:hAnsi="Arial" w:cs="Arial"/>
        </w:rPr>
      </w:pPr>
      <w:r w:rsidRPr="006C7FAA">
        <w:rPr>
          <w:rFonts w:ascii="Arial" w:hAnsi="Arial" w:cs="Arial"/>
        </w:rPr>
        <w:t>ХАБАРСКОГО РАЙОНА АЛТАЙСКОГО КРАЯ</w:t>
      </w:r>
    </w:p>
    <w:p w:rsidR="001A1674" w:rsidRPr="006C7FAA" w:rsidRDefault="001A1674" w:rsidP="001A1674">
      <w:pPr>
        <w:rPr>
          <w:rFonts w:ascii="Arial" w:hAnsi="Arial" w:cs="Arial"/>
        </w:rPr>
      </w:pPr>
    </w:p>
    <w:p w:rsidR="001A1674" w:rsidRPr="006C7FAA" w:rsidRDefault="001A1674" w:rsidP="001A1674">
      <w:pPr>
        <w:jc w:val="center"/>
        <w:rPr>
          <w:rFonts w:ascii="Arial" w:hAnsi="Arial" w:cs="Arial"/>
        </w:rPr>
      </w:pPr>
      <w:r w:rsidRPr="006C7FAA">
        <w:rPr>
          <w:rFonts w:ascii="Arial" w:hAnsi="Arial" w:cs="Arial"/>
        </w:rPr>
        <w:t>ПОСТАНОВЛЕНИЕ</w:t>
      </w:r>
    </w:p>
    <w:p w:rsidR="001A1674" w:rsidRPr="006C7FAA" w:rsidRDefault="001A1674" w:rsidP="001A1674">
      <w:pPr>
        <w:jc w:val="center"/>
        <w:rPr>
          <w:rFonts w:ascii="Arial" w:hAnsi="Arial" w:cs="Arial"/>
        </w:rPr>
      </w:pPr>
    </w:p>
    <w:p w:rsidR="001A1674" w:rsidRPr="006C7FAA" w:rsidRDefault="001A1674" w:rsidP="001A1674">
      <w:pPr>
        <w:rPr>
          <w:rFonts w:ascii="Arial" w:hAnsi="Arial" w:cs="Arial"/>
        </w:rPr>
      </w:pPr>
      <w:r>
        <w:rPr>
          <w:rFonts w:ascii="Arial" w:hAnsi="Arial" w:cs="Arial"/>
        </w:rPr>
        <w:t>12.11.2024     № 23</w:t>
      </w:r>
      <w:r w:rsidRPr="006C7FAA">
        <w:rPr>
          <w:rFonts w:ascii="Arial" w:hAnsi="Arial" w:cs="Arial"/>
        </w:rPr>
        <w:t xml:space="preserve">                                                                                                       с. Утянка</w:t>
      </w:r>
    </w:p>
    <w:p w:rsidR="001A1674" w:rsidRPr="006C7FAA" w:rsidRDefault="001A1674" w:rsidP="001A1674">
      <w:pPr>
        <w:autoSpaceDE w:val="0"/>
        <w:autoSpaceDN w:val="0"/>
        <w:adjustRightInd w:val="0"/>
        <w:rPr>
          <w:rFonts w:ascii="Arial" w:hAnsi="Arial" w:cs="Arial"/>
          <w:color w:val="000000"/>
        </w:rPr>
      </w:pPr>
    </w:p>
    <w:p w:rsidR="001A1674" w:rsidRPr="006C7FAA" w:rsidRDefault="001A1674" w:rsidP="001A1674">
      <w:pPr>
        <w:autoSpaceDE w:val="0"/>
        <w:autoSpaceDN w:val="0"/>
        <w:adjustRightInd w:val="0"/>
        <w:rPr>
          <w:rFonts w:ascii="Arial" w:hAnsi="Arial" w:cs="Arial"/>
          <w:color w:val="000000"/>
        </w:rPr>
      </w:pPr>
      <w:r>
        <w:rPr>
          <w:rFonts w:ascii="Arial" w:hAnsi="Arial" w:cs="Arial"/>
          <w:color w:val="000000"/>
        </w:rPr>
        <w:t xml:space="preserve">Об </w:t>
      </w:r>
      <w:r w:rsidRPr="006C7FAA">
        <w:rPr>
          <w:rFonts w:ascii="Arial" w:hAnsi="Arial" w:cs="Arial"/>
          <w:color w:val="000000"/>
        </w:rPr>
        <w:t>утве</w:t>
      </w:r>
      <w:r>
        <w:rPr>
          <w:rFonts w:ascii="Arial" w:hAnsi="Arial" w:cs="Arial"/>
          <w:color w:val="000000"/>
        </w:rPr>
        <w:t xml:space="preserve">рждении  </w:t>
      </w:r>
      <w:r w:rsidRPr="006C7FAA">
        <w:rPr>
          <w:rFonts w:ascii="Arial" w:hAnsi="Arial" w:cs="Arial"/>
          <w:color w:val="000000"/>
        </w:rPr>
        <w:t>административного</w:t>
      </w:r>
    </w:p>
    <w:p w:rsidR="001A1674" w:rsidRPr="006C7FAA" w:rsidRDefault="001A1674" w:rsidP="001A1674">
      <w:pPr>
        <w:autoSpaceDE w:val="0"/>
        <w:autoSpaceDN w:val="0"/>
        <w:adjustRightInd w:val="0"/>
        <w:rPr>
          <w:rFonts w:ascii="Arial" w:hAnsi="Arial" w:cs="Arial"/>
          <w:color w:val="000000"/>
        </w:rPr>
      </w:pPr>
      <w:r w:rsidRPr="006C7FAA">
        <w:rPr>
          <w:rFonts w:ascii="Arial" w:hAnsi="Arial" w:cs="Arial"/>
          <w:color w:val="000000"/>
        </w:rPr>
        <w:t>регламента     предоставления  муниципальной</w:t>
      </w:r>
    </w:p>
    <w:p w:rsidR="001A1674" w:rsidRDefault="001A1674" w:rsidP="001A1674">
      <w:pPr>
        <w:pStyle w:val="af3"/>
        <w:spacing w:before="0" w:beforeAutospacing="0" w:after="0" w:afterAutospacing="0"/>
        <w:rPr>
          <w:rFonts w:ascii="Arial" w:hAnsi="Arial" w:cs="Arial"/>
          <w:bCs/>
          <w:color w:val="000000"/>
        </w:rPr>
      </w:pPr>
      <w:r w:rsidRPr="006C7FAA">
        <w:rPr>
          <w:rFonts w:ascii="Arial" w:hAnsi="Arial" w:cs="Arial"/>
          <w:color w:val="000000"/>
        </w:rPr>
        <w:t xml:space="preserve">услуги </w:t>
      </w:r>
      <w:r w:rsidRPr="006C7FAA">
        <w:rPr>
          <w:rFonts w:ascii="Arial" w:hAnsi="Arial" w:cs="Arial"/>
        </w:rPr>
        <w:t>«</w:t>
      </w:r>
      <w:r w:rsidRPr="003624C5">
        <w:rPr>
          <w:rFonts w:ascii="Arial" w:hAnsi="Arial" w:cs="Arial"/>
          <w:bCs/>
          <w:color w:val="000000"/>
        </w:rPr>
        <w:t xml:space="preserve">Предоставление информации об </w:t>
      </w:r>
    </w:p>
    <w:p w:rsidR="001A1674" w:rsidRDefault="001A1674" w:rsidP="001A1674">
      <w:pPr>
        <w:pStyle w:val="af3"/>
        <w:spacing w:before="0" w:beforeAutospacing="0" w:after="0" w:afterAutospacing="0"/>
        <w:rPr>
          <w:rFonts w:ascii="Arial" w:hAnsi="Arial" w:cs="Arial"/>
          <w:bCs/>
          <w:color w:val="000000"/>
        </w:rPr>
      </w:pPr>
      <w:r w:rsidRPr="003624C5">
        <w:rPr>
          <w:rFonts w:ascii="Arial" w:hAnsi="Arial" w:cs="Arial"/>
          <w:bCs/>
          <w:color w:val="000000"/>
        </w:rPr>
        <w:t xml:space="preserve">объектах недвижимого имущества, </w:t>
      </w:r>
    </w:p>
    <w:p w:rsidR="001A1674" w:rsidRDefault="001A1674" w:rsidP="001A1674">
      <w:pPr>
        <w:pStyle w:val="af3"/>
        <w:spacing w:before="0" w:beforeAutospacing="0" w:after="0" w:afterAutospacing="0"/>
        <w:rPr>
          <w:rFonts w:ascii="Arial" w:hAnsi="Arial" w:cs="Arial"/>
          <w:bCs/>
          <w:color w:val="000000"/>
        </w:rPr>
      </w:pPr>
      <w:r w:rsidRPr="003624C5">
        <w:rPr>
          <w:rFonts w:ascii="Arial" w:hAnsi="Arial" w:cs="Arial"/>
          <w:bCs/>
          <w:color w:val="000000"/>
        </w:rPr>
        <w:t xml:space="preserve">находящихся в муниципальной собственности </w:t>
      </w:r>
    </w:p>
    <w:p w:rsidR="001A1674" w:rsidRDefault="001A1674" w:rsidP="001A1674">
      <w:pPr>
        <w:pStyle w:val="af3"/>
        <w:spacing w:before="0" w:beforeAutospacing="0" w:after="0" w:afterAutospacing="0"/>
        <w:rPr>
          <w:rFonts w:ascii="Arial" w:hAnsi="Arial" w:cs="Arial"/>
          <w:bCs/>
          <w:color w:val="000000"/>
        </w:rPr>
      </w:pPr>
      <w:r w:rsidRPr="003624C5">
        <w:rPr>
          <w:rFonts w:ascii="Arial" w:hAnsi="Arial" w:cs="Arial"/>
          <w:bCs/>
          <w:color w:val="000000"/>
        </w:rPr>
        <w:t>и предназначенных для сдачи в аренду»</w:t>
      </w:r>
      <w:r>
        <w:rPr>
          <w:rFonts w:ascii="Arial" w:hAnsi="Arial" w:cs="Arial"/>
          <w:bCs/>
          <w:color w:val="000000"/>
        </w:rPr>
        <w:t>.</w:t>
      </w:r>
    </w:p>
    <w:p w:rsidR="001A1674" w:rsidRPr="006C7FAA" w:rsidRDefault="001A1674" w:rsidP="001A1674">
      <w:pPr>
        <w:shd w:val="clear" w:color="auto" w:fill="FFFFFF"/>
        <w:rPr>
          <w:rFonts w:ascii="Arial" w:hAnsi="Arial" w:cs="Arial"/>
        </w:rPr>
      </w:pPr>
    </w:p>
    <w:p w:rsidR="001A1674" w:rsidRPr="006C7FAA" w:rsidRDefault="001A1674" w:rsidP="001A1674">
      <w:pPr>
        <w:rPr>
          <w:rFonts w:ascii="Arial" w:hAnsi="Arial" w:cs="Arial"/>
        </w:rPr>
      </w:pPr>
    </w:p>
    <w:p w:rsidR="001A1674" w:rsidRPr="006C7FAA" w:rsidRDefault="001A1674" w:rsidP="001A1674">
      <w:pPr>
        <w:shd w:val="clear" w:color="auto" w:fill="FFFFFF"/>
        <w:ind w:firstLine="709"/>
        <w:jc w:val="center"/>
        <w:rPr>
          <w:rFonts w:ascii="Arial" w:hAnsi="Arial" w:cs="Arial"/>
        </w:rPr>
      </w:pPr>
    </w:p>
    <w:p w:rsidR="001A1674" w:rsidRPr="006C7FAA" w:rsidRDefault="001A1674" w:rsidP="001A1674">
      <w:pPr>
        <w:autoSpaceDE w:val="0"/>
        <w:autoSpaceDN w:val="0"/>
        <w:adjustRightInd w:val="0"/>
        <w:jc w:val="both"/>
        <w:rPr>
          <w:rFonts w:ascii="Arial" w:hAnsi="Arial" w:cs="Arial"/>
          <w:color w:val="000000"/>
        </w:rPr>
      </w:pPr>
      <w:r w:rsidRPr="006C7FAA">
        <w:rPr>
          <w:rFonts w:ascii="Arial" w:hAnsi="Arial" w:cs="Arial"/>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Утянский сельсовет Хабарского района Алтайского края</w:t>
      </w:r>
      <w:r w:rsidRPr="006C7FAA">
        <w:rPr>
          <w:rFonts w:ascii="Arial" w:hAnsi="Arial" w:cs="Arial"/>
        </w:rPr>
        <w:t xml:space="preserve"> </w:t>
      </w:r>
    </w:p>
    <w:p w:rsidR="001A1674" w:rsidRPr="006C7FAA" w:rsidRDefault="001A1674" w:rsidP="001A1674">
      <w:pPr>
        <w:autoSpaceDE w:val="0"/>
        <w:autoSpaceDN w:val="0"/>
        <w:adjustRightInd w:val="0"/>
        <w:jc w:val="center"/>
        <w:rPr>
          <w:rFonts w:ascii="Arial" w:hAnsi="Arial" w:cs="Arial"/>
          <w:color w:val="000000"/>
        </w:rPr>
      </w:pPr>
    </w:p>
    <w:p w:rsidR="001A1674" w:rsidRPr="006C7FAA" w:rsidRDefault="001A1674" w:rsidP="001A1674">
      <w:pPr>
        <w:autoSpaceDE w:val="0"/>
        <w:autoSpaceDN w:val="0"/>
        <w:adjustRightInd w:val="0"/>
        <w:jc w:val="center"/>
        <w:rPr>
          <w:rFonts w:ascii="Arial" w:hAnsi="Arial" w:cs="Arial"/>
          <w:color w:val="000000"/>
        </w:rPr>
      </w:pPr>
      <w:r w:rsidRPr="006C7FAA">
        <w:rPr>
          <w:rFonts w:ascii="Arial" w:hAnsi="Arial" w:cs="Arial"/>
          <w:color w:val="000000"/>
        </w:rPr>
        <w:t>П О С Т А Н О В Л Я Ю:</w:t>
      </w:r>
    </w:p>
    <w:p w:rsidR="001A1674" w:rsidRPr="006C7FAA" w:rsidRDefault="001A1674" w:rsidP="001A1674">
      <w:pPr>
        <w:autoSpaceDE w:val="0"/>
        <w:autoSpaceDN w:val="0"/>
        <w:adjustRightInd w:val="0"/>
        <w:jc w:val="center"/>
        <w:rPr>
          <w:rFonts w:ascii="Arial" w:hAnsi="Arial" w:cs="Arial"/>
          <w:color w:val="000000"/>
        </w:rPr>
      </w:pPr>
    </w:p>
    <w:p w:rsidR="001A1674" w:rsidRPr="006C7FAA" w:rsidRDefault="001A1674" w:rsidP="001A1674">
      <w:pPr>
        <w:autoSpaceDE w:val="0"/>
        <w:autoSpaceDN w:val="0"/>
        <w:adjustRightInd w:val="0"/>
        <w:ind w:firstLine="709"/>
        <w:jc w:val="both"/>
        <w:rPr>
          <w:rFonts w:ascii="Arial" w:hAnsi="Arial" w:cs="Arial"/>
          <w:color w:val="000000"/>
        </w:rPr>
      </w:pPr>
      <w:r w:rsidRPr="006C7FAA">
        <w:rPr>
          <w:rFonts w:ascii="Arial" w:hAnsi="Arial" w:cs="Arial"/>
          <w:color w:val="000000"/>
        </w:rPr>
        <w:t>1. Утвердить   прилагаемый   административный   регламент по предоставлению</w:t>
      </w:r>
    </w:p>
    <w:p w:rsidR="001A1674" w:rsidRDefault="001A1674" w:rsidP="001A1674">
      <w:pPr>
        <w:pStyle w:val="af3"/>
        <w:spacing w:before="0" w:beforeAutospacing="0" w:after="0" w:afterAutospacing="0"/>
        <w:rPr>
          <w:rFonts w:ascii="Arial" w:hAnsi="Arial" w:cs="Arial"/>
          <w:bCs/>
          <w:color w:val="000000"/>
        </w:rPr>
      </w:pPr>
      <w:r w:rsidRPr="006C7FAA">
        <w:rPr>
          <w:rFonts w:ascii="Arial" w:hAnsi="Arial" w:cs="Arial"/>
          <w:color w:val="000000"/>
        </w:rPr>
        <w:t>муниципальной услуги «</w:t>
      </w:r>
      <w:r w:rsidRPr="003624C5">
        <w:rPr>
          <w:rFonts w:ascii="Arial" w:hAnsi="Arial" w:cs="Arial"/>
          <w:bCs/>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Arial" w:hAnsi="Arial" w:cs="Arial"/>
          <w:bCs/>
          <w:color w:val="000000"/>
        </w:rPr>
        <w:t>.</w:t>
      </w:r>
    </w:p>
    <w:p w:rsidR="001A1674" w:rsidRPr="003624C5" w:rsidRDefault="001A1674" w:rsidP="001A1674">
      <w:pPr>
        <w:autoSpaceDE w:val="0"/>
        <w:autoSpaceDN w:val="0"/>
        <w:adjustRightInd w:val="0"/>
        <w:rPr>
          <w:rFonts w:ascii="Arial" w:hAnsi="Arial" w:cs="Arial"/>
        </w:rPr>
      </w:pPr>
      <w:r>
        <w:rPr>
          <w:rFonts w:ascii="Arial" w:hAnsi="Arial" w:cs="Arial"/>
          <w:bCs/>
          <w:color w:val="000000"/>
        </w:rPr>
        <w:t xml:space="preserve">           2. Считать утратившим силу постановление от 20.12.2018 №22 «</w:t>
      </w:r>
      <w:r>
        <w:rPr>
          <w:rFonts w:ascii="Arial" w:hAnsi="Arial" w:cs="Arial"/>
          <w:color w:val="000000"/>
        </w:rPr>
        <w:t xml:space="preserve">Об </w:t>
      </w:r>
      <w:r w:rsidRPr="006C7FAA">
        <w:rPr>
          <w:rFonts w:ascii="Arial" w:hAnsi="Arial" w:cs="Arial"/>
          <w:color w:val="000000"/>
        </w:rPr>
        <w:t>утверждении           административного</w:t>
      </w:r>
      <w:r>
        <w:rPr>
          <w:rFonts w:ascii="Arial" w:hAnsi="Arial" w:cs="Arial"/>
          <w:color w:val="000000"/>
        </w:rPr>
        <w:t xml:space="preserve"> </w:t>
      </w:r>
      <w:r w:rsidRPr="006C7FAA">
        <w:rPr>
          <w:rFonts w:ascii="Arial" w:hAnsi="Arial" w:cs="Arial"/>
          <w:color w:val="000000"/>
        </w:rPr>
        <w:t>регламента     предоставления  муниципальной</w:t>
      </w:r>
      <w:r>
        <w:rPr>
          <w:rFonts w:ascii="Arial" w:hAnsi="Arial" w:cs="Arial"/>
          <w:color w:val="000000"/>
        </w:rPr>
        <w:t xml:space="preserve"> </w:t>
      </w:r>
      <w:r w:rsidRPr="006C7FAA">
        <w:rPr>
          <w:rFonts w:ascii="Arial" w:hAnsi="Arial" w:cs="Arial"/>
          <w:color w:val="000000"/>
        </w:rPr>
        <w:t xml:space="preserve">услуги </w:t>
      </w:r>
      <w:r w:rsidRPr="006C7FAA">
        <w:rPr>
          <w:rFonts w:ascii="Arial" w:hAnsi="Arial" w:cs="Arial"/>
        </w:rPr>
        <w:t>«Предоставление выписки    из  Реестра    объектов      муниципальной       собственности</w:t>
      </w:r>
      <w:r>
        <w:rPr>
          <w:rFonts w:ascii="Arial" w:hAnsi="Arial" w:cs="Arial"/>
        </w:rPr>
        <w:t>».</w:t>
      </w:r>
    </w:p>
    <w:p w:rsidR="001A1674" w:rsidRPr="006C7FAA" w:rsidRDefault="001A1674" w:rsidP="001A1674">
      <w:pPr>
        <w:shd w:val="clear" w:color="auto" w:fill="FFFFFF"/>
        <w:rPr>
          <w:rFonts w:ascii="Arial" w:hAnsi="Arial" w:cs="Arial"/>
          <w:color w:val="000000"/>
        </w:rPr>
      </w:pPr>
      <w:r>
        <w:rPr>
          <w:rFonts w:ascii="Arial" w:hAnsi="Arial" w:cs="Arial"/>
          <w:color w:val="000000"/>
        </w:rPr>
        <w:t xml:space="preserve">           3</w:t>
      </w:r>
      <w:r w:rsidRPr="006C7FAA">
        <w:rPr>
          <w:rFonts w:ascii="Arial" w:hAnsi="Arial" w:cs="Arial"/>
          <w:color w:val="000000"/>
        </w:rPr>
        <w:t xml:space="preserve">. Данное постановление обнародовать на официальном сайте Администрации    </w:t>
      </w:r>
      <w:r>
        <w:rPr>
          <w:rFonts w:ascii="Arial" w:hAnsi="Arial" w:cs="Arial"/>
          <w:color w:val="000000"/>
        </w:rPr>
        <w:t xml:space="preserve">Утянского сельсовета </w:t>
      </w:r>
      <w:r w:rsidRPr="006C7FAA">
        <w:rPr>
          <w:rFonts w:ascii="Arial" w:hAnsi="Arial" w:cs="Arial"/>
          <w:color w:val="000000"/>
        </w:rPr>
        <w:t>Хабарского района</w:t>
      </w:r>
      <w:r>
        <w:rPr>
          <w:rFonts w:ascii="Arial" w:hAnsi="Arial" w:cs="Arial"/>
          <w:color w:val="000000"/>
        </w:rPr>
        <w:t xml:space="preserve"> Алтайского края.</w:t>
      </w:r>
    </w:p>
    <w:p w:rsidR="001A1674" w:rsidRPr="006C7FAA" w:rsidRDefault="001A1674" w:rsidP="001A1674">
      <w:pPr>
        <w:autoSpaceDE w:val="0"/>
        <w:autoSpaceDN w:val="0"/>
        <w:adjustRightInd w:val="0"/>
        <w:ind w:firstLine="709"/>
        <w:jc w:val="both"/>
        <w:rPr>
          <w:rFonts w:ascii="Arial" w:hAnsi="Arial" w:cs="Arial"/>
          <w:color w:val="000000"/>
        </w:rPr>
      </w:pPr>
      <w:r>
        <w:rPr>
          <w:rFonts w:ascii="Arial" w:hAnsi="Arial" w:cs="Arial"/>
          <w:color w:val="000000"/>
        </w:rPr>
        <w:t>4</w:t>
      </w:r>
      <w:r w:rsidRPr="006C7FAA">
        <w:rPr>
          <w:rFonts w:ascii="Arial" w:hAnsi="Arial" w:cs="Arial"/>
          <w:color w:val="000000"/>
        </w:rPr>
        <w:t>. Контроль за исполнением настоящего постановления оставляю за собой.</w:t>
      </w:r>
    </w:p>
    <w:p w:rsidR="001A1674" w:rsidRPr="006C7FAA" w:rsidRDefault="001A1674" w:rsidP="001A1674">
      <w:pPr>
        <w:autoSpaceDE w:val="0"/>
        <w:autoSpaceDN w:val="0"/>
        <w:adjustRightInd w:val="0"/>
        <w:ind w:firstLine="709"/>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r w:rsidRPr="006C7FAA">
        <w:rPr>
          <w:rFonts w:ascii="Arial" w:hAnsi="Arial" w:cs="Arial"/>
          <w:color w:val="000000"/>
        </w:rPr>
        <w:t>Глава   сельсовета                                                                                      Г.Н.Ахмеджанова</w:t>
      </w:r>
    </w:p>
    <w:p w:rsidR="001A1674" w:rsidRPr="006C7FAA" w:rsidRDefault="001A1674" w:rsidP="001A1674">
      <w:pPr>
        <w:shd w:val="clear" w:color="auto" w:fill="FFFFFF"/>
        <w:jc w:val="center"/>
        <w:rPr>
          <w:rFonts w:ascii="Arial" w:hAnsi="Arial" w:cs="Arial"/>
        </w:rPr>
      </w:pPr>
    </w:p>
    <w:p w:rsidR="001A1674" w:rsidRPr="006C7FAA" w:rsidRDefault="001A1674" w:rsidP="001A1674">
      <w:pPr>
        <w:shd w:val="clear" w:color="auto" w:fill="FFFFFF"/>
        <w:jc w:val="center"/>
        <w:rPr>
          <w:rFonts w:ascii="Arial" w:hAnsi="Arial" w:cs="Arial"/>
        </w:rPr>
      </w:pPr>
    </w:p>
    <w:p w:rsidR="001A1674" w:rsidRPr="006C7FAA" w:rsidRDefault="001A1674" w:rsidP="001A1674">
      <w:pPr>
        <w:shd w:val="clear" w:color="auto" w:fill="FFFFFF"/>
        <w:jc w:val="center"/>
        <w:rPr>
          <w:rFonts w:ascii="Arial" w:hAnsi="Arial" w:cs="Arial"/>
        </w:rPr>
      </w:pPr>
    </w:p>
    <w:p w:rsidR="001A1674" w:rsidRPr="006C7FAA" w:rsidRDefault="001A1674" w:rsidP="001A1674">
      <w:pPr>
        <w:shd w:val="clear" w:color="auto" w:fill="FFFFFF"/>
        <w:jc w:val="center"/>
        <w:rPr>
          <w:rFonts w:ascii="Arial" w:hAnsi="Arial" w:cs="Arial"/>
        </w:rPr>
      </w:pPr>
    </w:p>
    <w:p w:rsidR="001A1674" w:rsidRPr="006C7FAA" w:rsidRDefault="001A1674" w:rsidP="001A1674">
      <w:pPr>
        <w:shd w:val="clear" w:color="auto" w:fill="FFFFFF"/>
        <w:jc w:val="center"/>
        <w:rPr>
          <w:rFonts w:ascii="Arial" w:hAnsi="Arial" w:cs="Arial"/>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both"/>
        <w:rPr>
          <w:rFonts w:ascii="Arial" w:hAnsi="Arial" w:cs="Arial"/>
          <w:color w:val="000000"/>
        </w:rPr>
      </w:pPr>
    </w:p>
    <w:p w:rsidR="001A1674" w:rsidRPr="006C7FAA" w:rsidRDefault="001A1674" w:rsidP="001A1674">
      <w:pPr>
        <w:autoSpaceDE w:val="0"/>
        <w:autoSpaceDN w:val="0"/>
        <w:adjustRightInd w:val="0"/>
        <w:jc w:val="right"/>
        <w:rPr>
          <w:rFonts w:ascii="Arial" w:hAnsi="Arial" w:cs="Arial"/>
          <w:color w:val="000000"/>
        </w:rPr>
      </w:pPr>
      <w:r w:rsidRPr="006C7FAA">
        <w:rPr>
          <w:rFonts w:ascii="Arial" w:hAnsi="Arial" w:cs="Arial"/>
          <w:color w:val="000000"/>
        </w:rPr>
        <w:lastRenderedPageBreak/>
        <w:t xml:space="preserve">                                                                   Утвержден </w:t>
      </w:r>
    </w:p>
    <w:p w:rsidR="001A1674" w:rsidRPr="006C7FAA" w:rsidRDefault="001A1674" w:rsidP="001A1674">
      <w:pPr>
        <w:autoSpaceDE w:val="0"/>
        <w:autoSpaceDN w:val="0"/>
        <w:adjustRightInd w:val="0"/>
        <w:jc w:val="right"/>
        <w:rPr>
          <w:rFonts w:ascii="Arial" w:hAnsi="Arial" w:cs="Arial"/>
          <w:color w:val="000000"/>
        </w:rPr>
      </w:pPr>
      <w:r w:rsidRPr="006C7FAA">
        <w:rPr>
          <w:rFonts w:ascii="Arial" w:hAnsi="Arial" w:cs="Arial"/>
          <w:color w:val="000000"/>
        </w:rPr>
        <w:t>постановлением</w:t>
      </w:r>
    </w:p>
    <w:p w:rsidR="001A1674" w:rsidRPr="006C7FAA" w:rsidRDefault="001A1674" w:rsidP="001A1674">
      <w:pPr>
        <w:shd w:val="clear" w:color="auto" w:fill="FFFFFF"/>
        <w:jc w:val="right"/>
        <w:rPr>
          <w:rFonts w:ascii="Arial" w:hAnsi="Arial" w:cs="Arial"/>
          <w:color w:val="000000"/>
        </w:rPr>
      </w:pPr>
      <w:r w:rsidRPr="006C7FAA">
        <w:rPr>
          <w:rFonts w:ascii="Arial" w:hAnsi="Arial" w:cs="Arial"/>
          <w:color w:val="000000"/>
        </w:rPr>
        <w:t xml:space="preserve">                                                       от  </w:t>
      </w:r>
      <w:r>
        <w:rPr>
          <w:rFonts w:ascii="Arial" w:hAnsi="Arial" w:cs="Arial"/>
          <w:color w:val="000000"/>
        </w:rPr>
        <w:t>12.11</w:t>
      </w:r>
      <w:r w:rsidRPr="006C7FAA">
        <w:rPr>
          <w:rFonts w:ascii="Arial" w:hAnsi="Arial" w:cs="Arial"/>
          <w:color w:val="000000"/>
        </w:rPr>
        <w:t>.</w:t>
      </w:r>
      <w:r>
        <w:rPr>
          <w:rFonts w:ascii="Arial" w:hAnsi="Arial" w:cs="Arial"/>
          <w:color w:val="000000"/>
        </w:rPr>
        <w:t>2024</w:t>
      </w:r>
      <w:r w:rsidRPr="006C7FAA">
        <w:rPr>
          <w:rFonts w:ascii="Arial" w:hAnsi="Arial" w:cs="Arial"/>
          <w:color w:val="000000"/>
        </w:rPr>
        <w:t xml:space="preserve">  №  </w:t>
      </w:r>
      <w:r>
        <w:rPr>
          <w:rFonts w:ascii="Arial" w:hAnsi="Arial" w:cs="Arial"/>
          <w:color w:val="000000"/>
        </w:rPr>
        <w:t>23</w:t>
      </w:r>
    </w:p>
    <w:p w:rsidR="001A1674" w:rsidRPr="006C7FAA" w:rsidRDefault="001A1674" w:rsidP="001A1674">
      <w:pPr>
        <w:shd w:val="clear" w:color="auto" w:fill="FFFFFF"/>
        <w:jc w:val="center"/>
        <w:rPr>
          <w:rFonts w:ascii="Arial" w:hAnsi="Arial" w:cs="Arial"/>
        </w:rPr>
      </w:pPr>
    </w:p>
    <w:p w:rsidR="001A1674" w:rsidRPr="00261DD2" w:rsidRDefault="001A1674" w:rsidP="001A1674">
      <w:pPr>
        <w:pStyle w:val="af3"/>
        <w:jc w:val="center"/>
        <w:rPr>
          <w:rFonts w:ascii="Arial" w:hAnsi="Arial" w:cs="Arial"/>
        </w:rPr>
      </w:pPr>
      <w:r w:rsidRPr="00261DD2">
        <w:rPr>
          <w:rFonts w:ascii="Arial" w:hAnsi="Arial" w:cs="Arial"/>
          <w:bCs/>
          <w:color w:val="000000"/>
        </w:rPr>
        <w:t>АДМИНИСТРАТИВНЫЙ РЕГЛАМЕНТ</w:t>
      </w:r>
    </w:p>
    <w:p w:rsidR="001A1674" w:rsidRPr="00261DD2" w:rsidRDefault="001A1674" w:rsidP="001A1674">
      <w:pPr>
        <w:pStyle w:val="af3"/>
        <w:jc w:val="center"/>
        <w:rPr>
          <w:rFonts w:ascii="Arial" w:hAnsi="Arial" w:cs="Arial"/>
        </w:rPr>
      </w:pPr>
      <w:r w:rsidRPr="00261DD2">
        <w:rPr>
          <w:rFonts w:ascii="Arial" w:hAnsi="Arial" w:cs="Arial"/>
          <w:bCs/>
          <w:color w:val="000000"/>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1. Общие положения</w:t>
      </w:r>
    </w:p>
    <w:p w:rsidR="001A1674" w:rsidRPr="001A1674" w:rsidRDefault="001A1674" w:rsidP="001A1674">
      <w:pPr>
        <w:pStyle w:val="1"/>
        <w:ind w:firstLine="709"/>
        <w:jc w:val="both"/>
        <w:rPr>
          <w:rFonts w:ascii="Arial" w:hAnsi="Arial" w:cs="Arial"/>
          <w:b w:val="0"/>
          <w:sz w:val="24"/>
          <w:szCs w:val="24"/>
        </w:rPr>
      </w:pPr>
      <w:r w:rsidRPr="001A1674">
        <w:rPr>
          <w:rFonts w:ascii="Arial" w:hAnsi="Arial" w:cs="Arial"/>
          <w:b w:val="0"/>
          <w:bCs w:val="0"/>
          <w:color w:val="000000"/>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r w:rsidRPr="001A1674">
        <w:rPr>
          <w:rFonts w:ascii="Arial" w:hAnsi="Arial" w:cs="Arial"/>
          <w:b w:val="0"/>
          <w:color w:val="000000"/>
          <w:sz w:val="24"/>
          <w:szCs w:val="24"/>
        </w:rPr>
        <w:t>.</w:t>
      </w:r>
    </w:p>
    <w:p w:rsidR="001A1674" w:rsidRPr="001A1674" w:rsidRDefault="001A1674" w:rsidP="001A1674">
      <w:pPr>
        <w:pStyle w:val="1"/>
        <w:ind w:firstLine="709"/>
        <w:jc w:val="both"/>
        <w:rPr>
          <w:rFonts w:ascii="Arial" w:hAnsi="Arial" w:cs="Arial"/>
          <w:b w:val="0"/>
          <w:sz w:val="24"/>
          <w:szCs w:val="24"/>
        </w:rPr>
      </w:pPr>
      <w:r w:rsidRPr="001A1674">
        <w:rPr>
          <w:rFonts w:ascii="Arial" w:hAnsi="Arial" w:cs="Arial"/>
          <w:b w:val="0"/>
          <w:bCs w:val="0"/>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1.1. Круг заявителей</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(далее – представитель заявителя), обратившиеся с запросом о предоставлении муниципальной услуги.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1.2. Требования к порядку информирования о предоставлении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1.2.1. Информация о предоставлении муниципальной услуги размещается: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1.2.1.1. непосредственно в здании </w:t>
      </w:r>
      <w:r w:rsidRPr="00261DD2">
        <w:rPr>
          <w:rFonts w:ascii="Arial" w:hAnsi="Arial" w:cs="Arial"/>
        </w:rPr>
        <w:t>администрации Утянского сельсовета</w:t>
      </w:r>
      <w:r w:rsidRPr="00261DD2">
        <w:rPr>
          <w:rFonts w:ascii="Arial" w:hAnsi="Arial" w:cs="Arial"/>
          <w:color w:val="000000"/>
        </w:rPr>
        <w:t xml:space="preserve"> Хабарского района Алтайского края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1.2.1.2. на официальном сайте </w:t>
      </w:r>
      <w:r w:rsidRPr="00261DD2">
        <w:rPr>
          <w:rFonts w:ascii="Arial" w:hAnsi="Arial" w:cs="Arial"/>
        </w:rPr>
        <w:t>администрации Утянского сельсовета</w:t>
      </w:r>
      <w:r w:rsidRPr="00261DD2">
        <w:rPr>
          <w:rFonts w:ascii="Arial" w:hAnsi="Arial" w:cs="Arial"/>
          <w:color w:val="000000"/>
        </w:rPr>
        <w:t xml:space="preserve"> Хабарского района Алтайского края в информационно-телекоммуникационной сети «Интернет»</w:t>
      </w:r>
      <w:r w:rsidRPr="00261DD2">
        <w:rPr>
          <w:rFonts w:ascii="Arial" w:hAnsi="Arial" w:cs="Arial"/>
          <w:bCs/>
          <w:shd w:val="clear" w:color="auto" w:fill="FFFFFF"/>
        </w:rPr>
        <w:t xml:space="preserve"> https://utyanskij-r22.gosweb.gosuslugi.ru</w:t>
      </w:r>
      <w:r>
        <w:rPr>
          <w:rFonts w:ascii="Arial" w:hAnsi="Arial" w:cs="Arial"/>
          <w:bCs/>
          <w:shd w:val="clear" w:color="auto" w:fill="FFFFFF"/>
        </w:rPr>
        <w:t>,</w:t>
      </w:r>
      <w:r>
        <w:rPr>
          <w:rFonts w:ascii="Arial" w:hAnsi="Arial" w:cs="Arial"/>
          <w:color w:val="000000"/>
        </w:rPr>
        <w:t xml:space="preserve"> </w:t>
      </w:r>
      <w:r w:rsidRPr="00261DD2">
        <w:rPr>
          <w:rFonts w:ascii="Arial" w:hAnsi="Arial" w:cs="Arial"/>
          <w:color w:val="000000"/>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в государственной информационной системе «Портал государственных и муниципальных услуг (функций) Алтайского края» https://www</w:t>
      </w:r>
      <w:r w:rsidRPr="00261DD2">
        <w:rPr>
          <w:rFonts w:ascii="Arial" w:hAnsi="Arial" w:cs="Arial"/>
        </w:rPr>
        <w:t>.</w:t>
      </w:r>
      <w:hyperlink r:id="rId8" w:tgtFrame="_blank" w:history="1">
        <w:r w:rsidRPr="00261DD2">
          <w:rPr>
            <w:rStyle w:val="af"/>
            <w:rFonts w:ascii="Arial" w:hAnsi="Arial" w:cs="Arial"/>
            <w:color w:val="000000"/>
            <w:shd w:val="clear" w:color="auto" w:fill="FFFFFF"/>
          </w:rPr>
          <w:t>gosuslugi.ru</w:t>
        </w:r>
        <w:r w:rsidRPr="00261DD2">
          <w:rPr>
            <w:rStyle w:val="path-separator"/>
            <w:rFonts w:ascii="Arial" w:hAnsi="Arial" w:cs="Arial"/>
            <w:color w:val="000000"/>
            <w:shd w:val="clear" w:color="auto" w:fill="FFFFFF"/>
          </w:rPr>
          <w:t>›</w:t>
        </w:r>
        <w:r w:rsidRPr="00261DD2">
          <w:rPr>
            <w:rStyle w:val="af"/>
            <w:rFonts w:ascii="Arial" w:hAnsi="Arial" w:cs="Arial"/>
            <w:color w:val="000000"/>
            <w:shd w:val="clear" w:color="auto" w:fill="FFFFFF"/>
          </w:rPr>
          <w:t>r/altai-krai</w:t>
        </w:r>
      </w:hyperlink>
      <w:r w:rsidRPr="00261DD2">
        <w:rPr>
          <w:rFonts w:ascii="Arial" w:hAnsi="Arial" w:cs="Arial"/>
          <w:color w:val="000000"/>
        </w:rPr>
        <w:t xml:space="preserve"> (далее — региональный портал).</w:t>
      </w:r>
      <w:r w:rsidRPr="00261DD2">
        <w:rPr>
          <w:rFonts w:ascii="Arial" w:hAnsi="Arial" w:cs="Arial"/>
        </w:rPr>
        <w:t xml:space="preserve">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1A1674" w:rsidRPr="00261DD2" w:rsidRDefault="001A1674" w:rsidP="001A1674">
      <w:pPr>
        <w:pStyle w:val="af3"/>
        <w:ind w:firstLine="851"/>
        <w:jc w:val="both"/>
        <w:rPr>
          <w:rFonts w:ascii="Arial" w:hAnsi="Arial" w:cs="Arial"/>
        </w:rPr>
      </w:pPr>
      <w:r w:rsidRPr="00261DD2">
        <w:rPr>
          <w:rFonts w:ascii="Arial" w:hAnsi="Arial" w:cs="Arial"/>
          <w:color w:val="000000"/>
        </w:rPr>
        <w:t>Информация о порядке и сроках предоставления муниципальной услуги предоставляется заявителю бесплатно.</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1.2.2. Информация о месте нахождения Администрации:</w:t>
      </w:r>
    </w:p>
    <w:p w:rsidR="001A1674" w:rsidRPr="00261DD2" w:rsidRDefault="001A1674" w:rsidP="001A1674">
      <w:pPr>
        <w:pStyle w:val="consplusnormal0"/>
        <w:ind w:firstLine="709"/>
        <w:jc w:val="both"/>
        <w:rPr>
          <w:rFonts w:ascii="Arial" w:hAnsi="Arial" w:cs="Arial"/>
        </w:rPr>
      </w:pPr>
      <w:r w:rsidRPr="00261DD2">
        <w:rPr>
          <w:rFonts w:ascii="Arial" w:hAnsi="Arial" w:cs="Arial"/>
        </w:rPr>
        <w:t xml:space="preserve">Адрес: </w:t>
      </w:r>
      <w:r>
        <w:rPr>
          <w:rFonts w:ascii="Arial" w:hAnsi="Arial" w:cs="Arial"/>
        </w:rPr>
        <w:t>658788,Россия, Алтайский край, Хабарский район, село Утянка, улица Новая, 2 кв.2.</w:t>
      </w:r>
    </w:p>
    <w:p w:rsidR="001A1674" w:rsidRPr="00261DD2" w:rsidRDefault="001A1674" w:rsidP="001A1674">
      <w:pPr>
        <w:pStyle w:val="consplusnormal0"/>
        <w:ind w:firstLine="709"/>
        <w:jc w:val="both"/>
        <w:rPr>
          <w:rFonts w:ascii="Arial" w:hAnsi="Arial" w:cs="Arial"/>
        </w:rPr>
      </w:pPr>
      <w:r w:rsidRPr="00261DD2">
        <w:rPr>
          <w:rFonts w:ascii="Arial" w:hAnsi="Arial" w:cs="Arial"/>
        </w:rPr>
        <w:t>Прием документов для целей предоставления муниципальной услуги осуществляется по адресу:</w:t>
      </w:r>
      <w:r>
        <w:rPr>
          <w:rFonts w:ascii="Arial" w:hAnsi="Arial" w:cs="Arial"/>
        </w:rPr>
        <w:t xml:space="preserve"> 658788,Россия, Алтайский край, Хабарский район, село Утянка, улица Новая, 2 кв.2.</w:t>
      </w:r>
    </w:p>
    <w:p w:rsidR="001A1674" w:rsidRPr="00261DD2" w:rsidRDefault="001A1674" w:rsidP="001A1674">
      <w:pPr>
        <w:pStyle w:val="consplusnormal0"/>
        <w:ind w:firstLine="709"/>
        <w:jc w:val="both"/>
        <w:rPr>
          <w:rFonts w:ascii="Arial" w:hAnsi="Arial" w:cs="Arial"/>
        </w:rPr>
      </w:pPr>
      <w:r w:rsidRPr="00261DD2">
        <w:rPr>
          <w:rFonts w:ascii="Arial" w:hAnsi="Arial" w:cs="Arial"/>
        </w:rPr>
        <w:t xml:space="preserve">Телефон: </w:t>
      </w:r>
      <w:r>
        <w:rPr>
          <w:rFonts w:ascii="Arial" w:hAnsi="Arial" w:cs="Arial"/>
        </w:rPr>
        <w:t>(838569) 26-1-23.</w:t>
      </w:r>
    </w:p>
    <w:p w:rsidR="001A1674" w:rsidRPr="00261DD2" w:rsidRDefault="001A1674" w:rsidP="001A1674">
      <w:pPr>
        <w:pStyle w:val="consplusnormal0"/>
        <w:ind w:firstLine="709"/>
        <w:jc w:val="both"/>
        <w:rPr>
          <w:rFonts w:ascii="Arial" w:hAnsi="Arial" w:cs="Arial"/>
        </w:rPr>
      </w:pPr>
      <w:r w:rsidRPr="00261DD2">
        <w:rPr>
          <w:rFonts w:ascii="Arial" w:hAnsi="Arial" w:cs="Arial"/>
        </w:rPr>
        <w:t xml:space="preserve">Официальный сайт Администрации: </w:t>
      </w:r>
      <w:r w:rsidRPr="00261DD2">
        <w:rPr>
          <w:rFonts w:ascii="Arial" w:hAnsi="Arial" w:cs="Arial"/>
          <w:bCs/>
          <w:shd w:val="clear" w:color="auto" w:fill="FFFFFF"/>
        </w:rPr>
        <w:t>https://utyanskij-r22.gosweb.gosuslugi.ru</w:t>
      </w:r>
    </w:p>
    <w:p w:rsidR="001A1674" w:rsidRPr="00261DD2" w:rsidRDefault="001A1674" w:rsidP="001A1674">
      <w:pPr>
        <w:pStyle w:val="af3"/>
        <w:spacing w:after="0" w:afterAutospacing="0"/>
        <w:jc w:val="both"/>
        <w:rPr>
          <w:rFonts w:ascii="Arial" w:hAnsi="Arial" w:cs="Arial"/>
        </w:rPr>
      </w:pPr>
      <w:r w:rsidRPr="00261DD2">
        <w:rPr>
          <w:rFonts w:ascii="Arial" w:hAnsi="Arial" w:cs="Arial"/>
        </w:rPr>
        <w:t xml:space="preserve">Адрес электронной почты Администрации: </w:t>
      </w:r>
      <w:r>
        <w:rPr>
          <w:rFonts w:ascii="Arial" w:hAnsi="Arial" w:cs="Arial"/>
          <w:lang w:val="en-US"/>
        </w:rPr>
        <w:t>utianka</w:t>
      </w:r>
      <w:r w:rsidRPr="00261DD2">
        <w:rPr>
          <w:rFonts w:ascii="Arial" w:hAnsi="Arial" w:cs="Arial"/>
        </w:rPr>
        <w:t>.</w:t>
      </w:r>
      <w:r>
        <w:rPr>
          <w:rFonts w:ascii="Arial" w:hAnsi="Arial" w:cs="Arial"/>
          <w:lang w:val="en-US"/>
        </w:rPr>
        <w:t>selsovet</w:t>
      </w:r>
      <w:r w:rsidRPr="00261DD2">
        <w:rPr>
          <w:rFonts w:ascii="Arial" w:hAnsi="Arial" w:cs="Arial"/>
        </w:rPr>
        <w:t>@</w:t>
      </w:r>
      <w:r>
        <w:rPr>
          <w:rFonts w:ascii="Arial" w:hAnsi="Arial" w:cs="Arial"/>
          <w:lang w:val="en-US"/>
        </w:rPr>
        <w:t>yandex</w:t>
      </w:r>
      <w:r w:rsidRPr="00261DD2">
        <w:rPr>
          <w:rFonts w:ascii="Arial" w:hAnsi="Arial" w:cs="Arial"/>
        </w:rPr>
        <w:t>.</w:t>
      </w:r>
      <w:r>
        <w:rPr>
          <w:rFonts w:ascii="Arial" w:hAnsi="Arial" w:cs="Arial"/>
          <w:lang w:val="en-US"/>
        </w:rPr>
        <w:t>ru</w:t>
      </w:r>
      <w:r w:rsidRPr="00261DD2">
        <w:rPr>
          <w:rFonts w:ascii="Arial" w:hAnsi="Arial" w:cs="Arial"/>
        </w:rPr>
        <w:t>.</w:t>
      </w:r>
    </w:p>
    <w:p w:rsidR="001A1674" w:rsidRPr="00261DD2" w:rsidRDefault="001A1674" w:rsidP="001A1674">
      <w:pPr>
        <w:pStyle w:val="af3"/>
        <w:ind w:firstLine="709"/>
        <w:jc w:val="both"/>
        <w:rPr>
          <w:rFonts w:ascii="Arial" w:hAnsi="Arial" w:cs="Arial"/>
        </w:rPr>
      </w:pPr>
      <w:r w:rsidRPr="00261DD2">
        <w:rPr>
          <w:rFonts w:ascii="Arial" w:hAnsi="Arial" w:cs="Arial"/>
        </w:rPr>
        <w:t>1.2.3. Гр</w:t>
      </w:r>
      <w:r>
        <w:rPr>
          <w:rFonts w:ascii="Arial" w:hAnsi="Arial" w:cs="Arial"/>
        </w:rPr>
        <w:t>афик работы: пн., вт., чт. с 8.30-12.30ч. и с 14.00-17</w:t>
      </w:r>
      <w:r w:rsidRPr="00261DD2">
        <w:rPr>
          <w:rFonts w:ascii="Arial" w:hAnsi="Arial" w:cs="Arial"/>
        </w:rPr>
        <w:t>.00</w:t>
      </w:r>
      <w:r>
        <w:rPr>
          <w:rFonts w:ascii="Arial" w:hAnsi="Arial" w:cs="Arial"/>
        </w:rPr>
        <w:t>ч.</w:t>
      </w:r>
      <w:r w:rsidRPr="00261DD2">
        <w:rPr>
          <w:rFonts w:ascii="Arial" w:hAnsi="Arial" w:cs="Arial"/>
          <w:color w:val="000000"/>
        </w:rPr>
        <w:t xml:space="preserve"> </w:t>
      </w:r>
    </w:p>
    <w:p w:rsidR="001A1674" w:rsidRPr="00261DD2" w:rsidRDefault="001A1674" w:rsidP="001A1674">
      <w:pPr>
        <w:pStyle w:val="consplusnormal0"/>
        <w:ind w:firstLine="709"/>
        <w:jc w:val="both"/>
        <w:rPr>
          <w:rFonts w:ascii="Arial" w:hAnsi="Arial" w:cs="Arial"/>
        </w:rPr>
      </w:pPr>
      <w:r w:rsidRPr="00261DD2">
        <w:rPr>
          <w:rFonts w:ascii="Arial" w:hAnsi="Arial" w:cs="Arial"/>
        </w:rPr>
        <w:t xml:space="preserve">1.2.4. Часы приема заявки для предоставления муниципальной услуги Администрацией </w:t>
      </w:r>
      <w:r>
        <w:rPr>
          <w:rFonts w:ascii="Arial" w:hAnsi="Arial" w:cs="Arial"/>
        </w:rPr>
        <w:t>ежедневно, в часы работы.</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 Стандарт предоставления муниципальной услуги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2.1. Наименование муниципальной услуги</w:t>
      </w:r>
    </w:p>
    <w:p w:rsidR="001A1674" w:rsidRPr="00261DD2" w:rsidRDefault="001A1674" w:rsidP="001A1674">
      <w:pPr>
        <w:pStyle w:val="af3"/>
        <w:ind w:firstLine="709"/>
        <w:jc w:val="center"/>
        <w:rPr>
          <w:rFonts w:ascii="Arial" w:hAnsi="Arial" w:cs="Arial"/>
        </w:rPr>
      </w:pPr>
      <w:r w:rsidRPr="00261DD2">
        <w:rPr>
          <w:rFonts w:ascii="Arial" w:hAnsi="Arial" w:cs="Arial"/>
          <w:color w:val="000000"/>
        </w:rPr>
        <w:t>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2.2. Наименование органа, предоставляющего муниципальную услугу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Муниципальная услуга предоставляется </w:t>
      </w:r>
      <w:r w:rsidRPr="00261DD2">
        <w:rPr>
          <w:rFonts w:ascii="Arial" w:hAnsi="Arial" w:cs="Arial"/>
        </w:rPr>
        <w:t>Администрацией Утянского сельсовета</w:t>
      </w:r>
      <w:r w:rsidRPr="00261DD2">
        <w:rPr>
          <w:rFonts w:ascii="Arial" w:hAnsi="Arial" w:cs="Arial"/>
          <w:color w:val="000000"/>
        </w:rPr>
        <w:t xml:space="preserve"> Хабарского района Алтайского края.</w:t>
      </w:r>
    </w:p>
    <w:p w:rsidR="001A1674" w:rsidRPr="00261DD2" w:rsidRDefault="001A1674" w:rsidP="001A1674">
      <w:pPr>
        <w:pStyle w:val="af3"/>
        <w:ind w:firstLine="709"/>
        <w:jc w:val="both"/>
        <w:rPr>
          <w:rFonts w:ascii="Arial" w:hAnsi="Arial" w:cs="Arial"/>
        </w:rPr>
      </w:pPr>
      <w:r w:rsidRPr="00261DD2">
        <w:rPr>
          <w:rFonts w:ascii="Arial" w:hAnsi="Arial" w:cs="Arial"/>
          <w:bCs/>
          <w:color w:val="000000"/>
        </w:rPr>
        <w:t>2.3. Результат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2.3.1. Результатом предоставления муниципальной услуги является: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выдача (направление) заявителю информации об объектах недвижимого имущества, находящихся в собственности администрации </w:t>
      </w:r>
      <w:r>
        <w:rPr>
          <w:rFonts w:ascii="Arial" w:hAnsi="Arial" w:cs="Arial"/>
          <w:color w:val="000000"/>
        </w:rPr>
        <w:t>Утянского</w:t>
      </w:r>
      <w:r w:rsidRPr="00261DD2">
        <w:rPr>
          <w:rFonts w:ascii="Arial" w:hAnsi="Arial" w:cs="Arial"/>
          <w:color w:val="000000"/>
        </w:rPr>
        <w:t xml:space="preserve"> сельсовета и предназначенных для сдачи в аренду;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 xml:space="preserve">выдача (направление) заявителю информации об отсутствии объектов недвижимого имущества, находящихся в собственности администрации </w:t>
      </w:r>
      <w:r>
        <w:rPr>
          <w:rFonts w:ascii="Arial" w:hAnsi="Arial" w:cs="Arial"/>
          <w:color w:val="000000"/>
        </w:rPr>
        <w:t xml:space="preserve">Утянского </w:t>
      </w:r>
      <w:r w:rsidRPr="00261DD2">
        <w:rPr>
          <w:rFonts w:ascii="Arial" w:hAnsi="Arial" w:cs="Arial"/>
          <w:color w:val="000000"/>
        </w:rPr>
        <w:t>сельсовета и предназначенных для сдачи в аренду.</w:t>
      </w:r>
    </w:p>
    <w:p w:rsidR="001A1674" w:rsidRPr="00261DD2" w:rsidRDefault="001A1674" w:rsidP="001A1674">
      <w:pPr>
        <w:pStyle w:val="af3"/>
        <w:ind w:firstLine="720"/>
        <w:jc w:val="both"/>
        <w:rPr>
          <w:rFonts w:ascii="Arial" w:hAnsi="Arial" w:cs="Arial"/>
        </w:rPr>
      </w:pPr>
      <w:r w:rsidRPr="00261DD2">
        <w:rPr>
          <w:rFonts w:ascii="Arial" w:hAnsi="Arial" w:cs="Arial"/>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Алтайского края, муниципальными правовыми актами, срок выдачи (направления) документов, являющихся результатом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2.4.1.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2.4.2. Возможность приостановления предоставления муниципальной услуги не предусмотрена нормативными правовыми актами Российской Федерации и Алтайского края, муниципальными правовыми актами.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2.5. Перечень нормативных правовых актов, регулирующих</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отношения, возникающие в связи с предоставлением муниципальной услуги, с указанием их реквизитов</w:t>
      </w:r>
    </w:p>
    <w:p w:rsidR="001A1674" w:rsidRPr="00261DD2" w:rsidRDefault="001A1674" w:rsidP="001A1674">
      <w:pPr>
        <w:pStyle w:val="af3"/>
        <w:ind w:firstLine="567"/>
        <w:jc w:val="both"/>
        <w:rPr>
          <w:rFonts w:ascii="Arial" w:hAnsi="Arial" w:cs="Arial"/>
        </w:rPr>
      </w:pPr>
      <w:r w:rsidRPr="00261DD2">
        <w:rPr>
          <w:rFonts w:ascii="Arial" w:hAnsi="Arial" w:cs="Arial"/>
          <w:color w:val="000000"/>
        </w:rPr>
        <w:t>Предоставление муниципальной услуги осуществляется в соответствии с:</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Федеральным законом от 06.10.2003 № 131-ФЗ «Об общих принципах организации местного самоуправления в Российской Федерации»;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Федеральным законом от 27.07.2010 № 210-ФЗ «Об организации предоставления государственных и муниципальных услуг»;</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Федеральным законом от 06.04.2011 № 63-ФЗ «Об электронной подписи»;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1674" w:rsidRPr="00261DD2" w:rsidRDefault="001A1674" w:rsidP="001A1674">
      <w:pPr>
        <w:pStyle w:val="af3"/>
        <w:ind w:firstLine="567"/>
        <w:jc w:val="both"/>
        <w:rPr>
          <w:rFonts w:ascii="Arial" w:hAnsi="Arial" w:cs="Arial"/>
        </w:rPr>
      </w:pPr>
      <w:r w:rsidRPr="00261DD2">
        <w:rPr>
          <w:rFonts w:ascii="Arial" w:hAnsi="Arial" w:cs="Arial"/>
          <w:color w:val="000000"/>
        </w:rPr>
        <w:t>Федеральным законом от 27.07.2006 № 152-ФЗ «О персональных данных»; («Российская газета», 29.07.2006 №165);</w:t>
      </w:r>
    </w:p>
    <w:p w:rsidR="001A1674" w:rsidRPr="00261DD2" w:rsidRDefault="001A1674" w:rsidP="001A1674">
      <w:pPr>
        <w:pStyle w:val="af3"/>
        <w:ind w:firstLine="567"/>
        <w:jc w:val="both"/>
        <w:rPr>
          <w:rFonts w:ascii="Arial" w:hAnsi="Arial" w:cs="Arial"/>
        </w:rPr>
      </w:pPr>
      <w:r w:rsidRPr="00261DD2">
        <w:rPr>
          <w:rFonts w:ascii="Arial" w:hAnsi="Arial" w:cs="Arial"/>
          <w:color w:val="000000"/>
        </w:rPr>
        <w:t>Правительство Алтайского края от 25.10.2022 № 391 «Об утверждении Порядка разработки и утверждения административных регламентов предоставления государственных услуг органами исполнительной власти Алтайского края</w:t>
      </w:r>
      <w:r w:rsidRPr="00261DD2">
        <w:rPr>
          <w:rFonts w:ascii="Arial" w:hAnsi="Arial" w:cs="Arial"/>
          <w:color w:val="26282F"/>
        </w:rPr>
        <w:t>»;</w:t>
      </w:r>
    </w:p>
    <w:p w:rsidR="001A1674" w:rsidRPr="0020291A" w:rsidRDefault="001A1674" w:rsidP="001A1674">
      <w:pPr>
        <w:pStyle w:val="af3"/>
        <w:ind w:firstLine="709"/>
        <w:jc w:val="both"/>
        <w:rPr>
          <w:rFonts w:ascii="Arial" w:hAnsi="Arial" w:cs="Arial"/>
        </w:rPr>
      </w:pPr>
      <w:r w:rsidRPr="0020291A">
        <w:rPr>
          <w:rFonts w:ascii="Arial" w:hAnsi="Arial" w:cs="Arial"/>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A1674" w:rsidRPr="0020291A" w:rsidRDefault="001A1674" w:rsidP="001A1674">
      <w:pPr>
        <w:pStyle w:val="af3"/>
        <w:ind w:firstLine="709"/>
        <w:jc w:val="both"/>
        <w:rPr>
          <w:rFonts w:ascii="Arial" w:hAnsi="Arial" w:cs="Arial"/>
        </w:rPr>
      </w:pPr>
      <w:r w:rsidRPr="00261DD2">
        <w:rPr>
          <w:rFonts w:ascii="Arial" w:hAnsi="Arial" w:cs="Arial"/>
          <w:color w:val="000000"/>
        </w:rPr>
        <w:lastRenderedPageBreak/>
        <w:t xml:space="preserve">Уставом муниципального </w:t>
      </w:r>
      <w:r w:rsidRPr="0020291A">
        <w:rPr>
          <w:rFonts w:ascii="Arial" w:hAnsi="Arial" w:cs="Arial"/>
        </w:rPr>
        <w:t>образования сельское поселение Утянский сельсовет сельсовет Хабарского района Алтайского края;</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2.6.1.1. заявление о предоставлении муниципальной услуги, примерная форма которого приведена в приложении № 1 к административному регламенту;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2.6.1.2. документ, удостоверяющий личность заявителя или представителя заявителя;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2.6.1.3. документ, подтверждающий полномочия представителя заявителя, в случае обращения представителя заявителя.</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2.7.2. Запрещается требовать от заявителя:</w:t>
      </w:r>
    </w:p>
    <w:p w:rsidR="001A1674" w:rsidRPr="00261DD2" w:rsidRDefault="001A1674" w:rsidP="001A1674">
      <w:pPr>
        <w:pStyle w:val="af3"/>
        <w:ind w:firstLine="567"/>
        <w:jc w:val="both"/>
        <w:rPr>
          <w:rFonts w:ascii="Arial" w:hAnsi="Arial" w:cs="Arial"/>
        </w:rPr>
      </w:pPr>
      <w:r w:rsidRPr="00261DD2">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A1674" w:rsidRPr="00261DD2" w:rsidRDefault="001A1674" w:rsidP="001A1674">
      <w:pPr>
        <w:pStyle w:val="af3"/>
        <w:ind w:firstLine="567"/>
        <w:jc w:val="both"/>
        <w:rPr>
          <w:rFonts w:ascii="Arial" w:hAnsi="Arial" w:cs="Arial"/>
        </w:rPr>
      </w:pPr>
      <w:r w:rsidRPr="00261DD2">
        <w:rPr>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1674" w:rsidRPr="00261DD2" w:rsidRDefault="001A1674" w:rsidP="001A1674">
      <w:pPr>
        <w:pStyle w:val="af3"/>
        <w:ind w:firstLine="567"/>
        <w:jc w:val="both"/>
        <w:rPr>
          <w:rFonts w:ascii="Arial" w:hAnsi="Arial" w:cs="Arial"/>
        </w:rPr>
      </w:pPr>
      <w:r w:rsidRPr="00261DD2">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261DD2">
        <w:rPr>
          <w:rFonts w:ascii="Arial" w:hAnsi="Arial"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от 27 июля 2010 года N 210-ФЗ "Об организации предоставления государственных и муниципальных услуг";</w:t>
      </w:r>
    </w:p>
    <w:p w:rsidR="001A1674" w:rsidRPr="00261DD2" w:rsidRDefault="001A1674" w:rsidP="001A1674">
      <w:pPr>
        <w:pStyle w:val="af3"/>
        <w:ind w:firstLine="567"/>
        <w:jc w:val="both"/>
        <w:rPr>
          <w:rFonts w:ascii="Arial" w:hAnsi="Arial" w:cs="Arial"/>
        </w:rPr>
      </w:pPr>
      <w:r w:rsidRPr="00261DD2">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1674" w:rsidRPr="00261DD2" w:rsidRDefault="001A1674" w:rsidP="001A1674">
      <w:pPr>
        <w:pStyle w:val="af3"/>
        <w:ind w:firstLine="567"/>
        <w:jc w:val="both"/>
        <w:rPr>
          <w:rFonts w:ascii="Arial" w:hAnsi="Arial" w:cs="Arial"/>
        </w:rPr>
      </w:pPr>
      <w:r w:rsidRPr="00261DD2">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1674" w:rsidRPr="00261DD2" w:rsidRDefault="001A1674" w:rsidP="001A1674">
      <w:pPr>
        <w:pStyle w:val="af3"/>
        <w:ind w:firstLine="567"/>
        <w:jc w:val="both"/>
        <w:rPr>
          <w:rFonts w:ascii="Arial" w:hAnsi="Arial" w:cs="Arial"/>
        </w:rPr>
      </w:pPr>
      <w:r w:rsidRPr="00261DD2">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1674" w:rsidRPr="00261DD2" w:rsidRDefault="001A1674" w:rsidP="001A1674">
      <w:pPr>
        <w:pStyle w:val="af3"/>
        <w:ind w:firstLine="567"/>
        <w:jc w:val="both"/>
        <w:rPr>
          <w:rFonts w:ascii="Arial" w:hAnsi="Arial" w:cs="Arial"/>
        </w:rPr>
      </w:pPr>
      <w:r w:rsidRPr="00261DD2">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1674" w:rsidRPr="00261DD2" w:rsidRDefault="001A1674" w:rsidP="001A1674">
      <w:pPr>
        <w:pStyle w:val="af3"/>
        <w:ind w:firstLine="567"/>
        <w:jc w:val="both"/>
        <w:rPr>
          <w:rFonts w:ascii="Arial" w:hAnsi="Arial" w:cs="Arial"/>
        </w:rPr>
      </w:pPr>
      <w:r w:rsidRPr="00261DD2">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1A1674" w:rsidRPr="00261DD2" w:rsidRDefault="001A1674" w:rsidP="001A1674">
      <w:pPr>
        <w:pStyle w:val="af3"/>
        <w:ind w:firstLine="567"/>
        <w:jc w:val="both"/>
        <w:rPr>
          <w:rFonts w:ascii="Arial" w:hAnsi="Arial" w:cs="Arial"/>
        </w:rPr>
      </w:pPr>
      <w:r w:rsidRPr="00261DD2">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2.8. Исчерпывающий перечень оснований для отказа в приеме документов, необходимых для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2.8.1. Основаниями для отказа в приеме документов, необходимых для предоставления муниципальной услуги, являются: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 xml:space="preserve">заявитель не относится к кругу лиц, определенных подразделом 1.1 административного регламента;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заявление подано в орган, не уполномоченный на его рассмотрение;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непредставление полного пакета документов, указанных в подразделе 2.6 настоящего административного регламента.</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2.9.1. Основания для приостановления предоставления муниципальной услуги отсутствуют.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2.9.2. Основания для отказа в предоставлении муниципальной услуги отсутствуют.</w:t>
      </w:r>
    </w:p>
    <w:p w:rsidR="001A1674" w:rsidRPr="00261DD2" w:rsidRDefault="001A1674" w:rsidP="001A1674">
      <w:pPr>
        <w:pStyle w:val="af3"/>
        <w:ind w:firstLine="720"/>
        <w:jc w:val="center"/>
        <w:rPr>
          <w:rFonts w:ascii="Arial" w:hAnsi="Arial" w:cs="Arial"/>
        </w:rPr>
      </w:pPr>
      <w:r w:rsidRPr="00261DD2">
        <w:rPr>
          <w:rFonts w:ascii="Arial" w:hAnsi="Arial" w:cs="Arial"/>
          <w:bCs/>
          <w:color w:val="000000"/>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Услуги, являющиеся необходимыми и обязательными для предоставления муниципальной услуги, отсутствуют.</w:t>
      </w:r>
    </w:p>
    <w:p w:rsidR="001A1674" w:rsidRPr="00261DD2" w:rsidRDefault="001A1674" w:rsidP="001A1674">
      <w:pPr>
        <w:pStyle w:val="af3"/>
        <w:ind w:firstLine="720"/>
        <w:jc w:val="center"/>
        <w:rPr>
          <w:rFonts w:ascii="Arial" w:hAnsi="Arial" w:cs="Arial"/>
        </w:rPr>
      </w:pPr>
      <w:r w:rsidRPr="00261DD2">
        <w:rPr>
          <w:rFonts w:ascii="Arial" w:hAnsi="Arial" w:cs="Arial"/>
          <w:bCs/>
          <w:color w:val="000000"/>
        </w:rPr>
        <w:t>2.11. Размер и основание взимания платы с заявителя за предоставление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Предоставление муниципальной услуги осуществляется бесплатно.</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2.12. Максимальный срок ожидания в очереди при подаче запроса</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о предоставлении муниципальной услуги и при получении результата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2.13. Срок регистрации запроса заявителя о предоставлении муниципальной услуги, в том числе в электронной форме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2.13.1. Срок регистрации заявления, в том числе в электронной форме, составляет 1 рабочий день со дня его получения.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1A1674" w:rsidRPr="00261DD2" w:rsidRDefault="001A1674" w:rsidP="001A1674">
      <w:pPr>
        <w:pStyle w:val="af3"/>
        <w:ind w:firstLine="720"/>
        <w:jc w:val="center"/>
        <w:rPr>
          <w:rFonts w:ascii="Arial" w:hAnsi="Arial" w:cs="Arial"/>
        </w:rPr>
      </w:pPr>
      <w:r w:rsidRPr="00261DD2">
        <w:rPr>
          <w:rFonts w:ascii="Arial" w:hAnsi="Arial" w:cs="Arial"/>
          <w:bCs/>
          <w:color w:val="000000"/>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w:t>
      </w:r>
      <w:r w:rsidRPr="00261DD2">
        <w:rPr>
          <w:rFonts w:ascii="Arial" w:hAnsi="Arial" w:cs="Arial"/>
          <w:bCs/>
          <w:color w:val="000000"/>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Места ожидания должны соответствовать комфортным условиям для заявителей и оптимальным условиям работы специалистов.</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Места ожидания должны быть оборудованы сидячими местами для посетителей.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w:t>
      </w:r>
      <w:r>
        <w:rPr>
          <w:rFonts w:ascii="Arial" w:hAnsi="Arial" w:cs="Arial"/>
          <w:color w:val="000000"/>
        </w:rPr>
        <w:t>Утянского</w:t>
      </w:r>
      <w:r w:rsidRPr="00261DD2">
        <w:rPr>
          <w:rFonts w:ascii="Arial" w:hAnsi="Arial" w:cs="Arial"/>
          <w:color w:val="000000"/>
        </w:rPr>
        <w:t xml:space="preserve"> сельсовета, на Едином и региональном порталах.</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2.14.3.1. информация о порядке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2.14.3.2. перечень нормативных правовых актов, регламентирующих предоставление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2.14.3.3. перечень документов, необходимых для предоставления муниципальной услуги, а также требования, предъявляемые к этим документам;</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2.14.3.4. сроки предоставления муниципальной услуги и основания для отказа в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2.14.3.5. формы заявлений о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При изменении информации по предоставлению муниципальной услуги осуществляется ее обновление.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2.14.4. Прием заявителей без предварительной записи осуществляется в порядке очередности.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Доступ специального автотранспорта получателей муниципальной услуги к парковочным местам и стоянка являются бесплатными.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2.14.7.8. оказание помощи инвалидам в преодолении барьеров, мешающих получению ими муниципальной услуги наравне с другими лицами.</w:t>
      </w:r>
    </w:p>
    <w:p w:rsidR="001A1674" w:rsidRPr="00261DD2" w:rsidRDefault="001A1674" w:rsidP="001A1674">
      <w:pPr>
        <w:pStyle w:val="af3"/>
        <w:ind w:firstLine="709"/>
        <w:jc w:val="both"/>
        <w:rPr>
          <w:rFonts w:ascii="Arial" w:hAnsi="Arial" w:cs="Arial"/>
        </w:rPr>
      </w:pPr>
      <w:r w:rsidRPr="00261DD2">
        <w:rPr>
          <w:rFonts w:ascii="Arial" w:hAnsi="Arial" w:cs="Arial"/>
          <w:bCs/>
          <w:color w:val="000000"/>
        </w:rPr>
        <w:t>2.15. Показатели доступности и качества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2.15.1. Показателями доступности предоставления муниципальной услуги являются: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2.15.1.1. предоставление возможности получения муниципальной услуги в электронной форме;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2.15.1.2. транспортная или пешая доступность к местам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2.15.1.4. соблюдение требований административного регламента о порядке информирования о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2.15.2. Показателями качества предоставления муниципальной услуги являются: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2.15.2.1. отсутствие фактов нарушения сроков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2.15.2.2. отсутствие обоснованных жалоб заявителя по результатам предоставления муниципальной услуги.</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2.16. Иные требования, в том числе учитывающие особенности предоставления муниципальной услуги в электронной форме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2.16.2. Заявление в форме электронного документа представляется в Администрацию по выбору заявителя: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путем направления через личный кабинет регионального портала;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путем направления электронного документа в Администрацию на официальную электронную почту.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2.16.6. Заявителю в целях получения муниципальной услуги через региональный портал обеспечивается возможность:</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представления документов в электронном виде;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осуществления копирования форм заявлений;</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получения заявителем сведений о ходе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2.16.7. Заявление в форме электронного документа представляется в Администрацию в виде файлов в формате doc, docx, txt, xls, xlsx, rtf, если указанное заявление предоставляется в форме электронного документа посредством электронной почты.</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2.16.12. Предоставление муниципальной услуги независимо от места регистрации или места пребывания заявителя на территории края не осуществляется.</w:t>
      </w:r>
    </w:p>
    <w:p w:rsidR="001A1674" w:rsidRPr="00261DD2" w:rsidRDefault="001A1674" w:rsidP="001A1674">
      <w:pPr>
        <w:pStyle w:val="af3"/>
        <w:ind w:firstLine="709"/>
        <w:jc w:val="both"/>
        <w:rPr>
          <w:rFonts w:ascii="Arial" w:hAnsi="Arial" w:cs="Arial"/>
        </w:rPr>
      </w:pPr>
      <w:r w:rsidRPr="00261DD2">
        <w:rPr>
          <w:rFonts w:ascii="Arial" w:hAnsi="Arial" w:cs="Arial"/>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3.1. Перечень административных процедур</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3.1.1. Предоставление муниципальной услуги включает в себя следующие административные процедуры:</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прием и регистрация заявления;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рассмотрение заявления, подготовка результата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выдача (направление) заявителю результата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3.1.2. Варианты предоставления муниципальной услуги отдельным категориям заявителей, объединенных общими признаками, отсутствуют.</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3.2. Прием и регистрация заявления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3.2.1. Основанием для начала административной процедуры является обращение заявителя с заявлением о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Заявление представляется заявителем (представителем заявителя) в Администрацию.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Заявление представляется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Заявление подписывается заявителем либо представителем заявителя.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3.2.3. При любом способе подачи заявления осуществляется проверка на наличие оснований для отказа в приеме документов.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3.2.5. Если заявление и документы представляются заявителем (представителем заявителя) в Администрацию,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3.2.6. Результатом административной процедуры является: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регистрация поступивших заявления и документов, выдача (направление) расписки, принятие документов к дальнейшему рассмотрению;</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выдача (направление) уведомления об отказе в приеме документов.</w:t>
      </w:r>
    </w:p>
    <w:p w:rsidR="001A1674" w:rsidRDefault="001A1674" w:rsidP="001A1674">
      <w:pPr>
        <w:pStyle w:val="af3"/>
        <w:ind w:firstLine="709"/>
        <w:jc w:val="both"/>
        <w:rPr>
          <w:rFonts w:ascii="Arial" w:hAnsi="Arial" w:cs="Arial"/>
          <w:color w:val="000000"/>
        </w:rPr>
      </w:pPr>
      <w:r w:rsidRPr="00261DD2">
        <w:rPr>
          <w:rFonts w:ascii="Arial" w:hAnsi="Arial" w:cs="Arial"/>
          <w:color w:val="000000"/>
        </w:rPr>
        <w:t>3.2.7. Максимальный срок выполнения административной процедуры составляет 2 дня.</w:t>
      </w:r>
    </w:p>
    <w:p w:rsidR="001A1674" w:rsidRDefault="001A1674" w:rsidP="001A1674">
      <w:pPr>
        <w:pStyle w:val="af3"/>
        <w:ind w:firstLine="709"/>
        <w:jc w:val="both"/>
        <w:rPr>
          <w:rFonts w:ascii="Arial" w:hAnsi="Arial" w:cs="Arial"/>
          <w:color w:val="000000"/>
        </w:rPr>
      </w:pPr>
    </w:p>
    <w:p w:rsidR="001A1674" w:rsidRPr="00261DD2" w:rsidRDefault="001A1674" w:rsidP="001A1674">
      <w:pPr>
        <w:pStyle w:val="af3"/>
        <w:ind w:firstLine="709"/>
        <w:jc w:val="both"/>
        <w:rPr>
          <w:rFonts w:ascii="Arial" w:hAnsi="Arial" w:cs="Arial"/>
        </w:rPr>
      </w:pPr>
    </w:p>
    <w:p w:rsidR="001A1674" w:rsidRPr="00261DD2" w:rsidRDefault="001A1674" w:rsidP="001A1674">
      <w:pPr>
        <w:pStyle w:val="af3"/>
        <w:ind w:firstLine="567"/>
        <w:jc w:val="center"/>
        <w:rPr>
          <w:rFonts w:ascii="Arial" w:hAnsi="Arial" w:cs="Arial"/>
        </w:rPr>
      </w:pPr>
      <w:r w:rsidRPr="00261DD2">
        <w:rPr>
          <w:rFonts w:ascii="Arial" w:hAnsi="Arial" w:cs="Arial"/>
          <w:bCs/>
          <w:color w:val="000000"/>
        </w:rPr>
        <w:lastRenderedPageBreak/>
        <w:t>3.3. Рассмотрение заявления, подготовка результата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3.3.3. Подготовленный проект направляется на подпись главе сельсовета.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Глава сельсовета рассматривает подготовленный проект и подписывает его.</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3.3.4. Результатом административной процедуры является: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подписанное письмо Администрации с информацией об объектах недвижимого имущества, находящихся в собственности муниципального образования и предназначенных для сдачи в аренду;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3.3.5. Максимальный срок выполнения административной процедуры составляет 7 дней.</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3.4. Выдача (направление) заявителю результата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3.4.1.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3.4.2. Документ, являющийся результатом муниципальной услуги, выдается заявителю (представителю заявителя) способом, указанным в заявлении </w:t>
      </w:r>
      <w:r w:rsidRPr="00261DD2">
        <w:rPr>
          <w:rFonts w:ascii="Arial" w:hAnsi="Arial" w:cs="Arial"/>
          <w:color w:val="000000"/>
        </w:rPr>
        <w:lastRenderedPageBreak/>
        <w:t>Администрацией или направляется по указанному адресу (почтовым, электронным), в течение 1 рабочего дня со дня его подписания.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3.4.3. Результатом административной процедуры является выдача (направление) заявителю документа, являющегося результатом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3.4.4. Максимальный срок выполнения административной процедуры составляет 1 день.</w:t>
      </w:r>
    </w:p>
    <w:p w:rsidR="001A1674" w:rsidRPr="00261DD2" w:rsidRDefault="001A1674" w:rsidP="001A1674">
      <w:pPr>
        <w:pStyle w:val="af3"/>
        <w:jc w:val="center"/>
        <w:rPr>
          <w:rFonts w:ascii="Arial" w:hAnsi="Arial" w:cs="Arial"/>
        </w:rPr>
      </w:pPr>
      <w:r w:rsidRPr="00261DD2">
        <w:rPr>
          <w:rFonts w:ascii="Arial" w:hAnsi="Arial" w:cs="Arial"/>
          <w:bCs/>
          <w:color w:val="000000"/>
        </w:rPr>
        <w:t>4. Формы контроля за исполнением административного регламента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4.2. В Администрации проводятся плановые и внеплановые проверки полноты и качества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Плановые проверки полноты и качества предоставления муниципальной услуги проводятся на основании распоряжения главы сельсовета не реже одного раза в год.</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4.5. Ответственные исполнители несут персональную ответственность за: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4.5.1. соответствие результатов рассмотрения документов требованиям законодательства Российской Федерации;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4.5.2. соблюдение сроков выполнения административных процедур при предоставлении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1A1674" w:rsidRPr="00261DD2" w:rsidRDefault="001A1674" w:rsidP="001A1674">
      <w:pPr>
        <w:pStyle w:val="af3"/>
        <w:ind w:firstLine="709"/>
        <w:jc w:val="center"/>
        <w:rPr>
          <w:rFonts w:ascii="Arial" w:hAnsi="Arial" w:cs="Arial"/>
        </w:rPr>
      </w:pPr>
      <w:r w:rsidRPr="00261DD2">
        <w:rPr>
          <w:rFonts w:ascii="Arial" w:hAnsi="Arial" w:cs="Arial"/>
          <w:bCs/>
          <w:color w:val="00000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 Заявитель может обратиться с жалобой в том числе в следующих случаях:</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5.2.1. нарушение срока регистрации заявления (запроса) заявителя о предоставлении муниципальной услуги.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5.2.2. нарушение срока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5.2.8. нарушение срока или порядка выдачи (направления) документов по результатам предоставления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5.3. Жалоба подается в письменной форме на бумажном носителе, в электронной форме в Администрацию,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Жалобы на решения и действия (бездействие) главы рассматриваются непосредственно главой сельсовета. Жалобы на решения и действия (бездействие) муниципального служащего рассматриваются главой сельсовета.</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5.5. Жалоба подлежит обязательной регистрации в течение одного рабочего дня с момента поступления.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5.6. Жалоба должна содержать:</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5.6.1. наименование Администрации, должностного лица Администрации, либо муниципального служащего, которых обжалуются;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 xml:space="preserve">5.6.3. сведения об обжалуемых решениях и действиях (бездействии) Администрации, должностного лица Администрации </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5.6.4.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lastRenderedPageBreak/>
        <w:t>5.7. Основанием для начала процедуры досудебного (внесудебного) обжалования является подача заявителем жалобы.</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5.10. Основания для приостановления рассмотрения жалобы отсутствуют.</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5.11. По результатам рассмотрения жалобы принимается одно из следующих решений:</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5.11.2. в удовлетворении жалобы отказывается.</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1674" w:rsidRPr="00261DD2" w:rsidRDefault="001A1674" w:rsidP="001A1674">
      <w:pPr>
        <w:pStyle w:val="af3"/>
        <w:ind w:firstLine="709"/>
        <w:jc w:val="both"/>
        <w:rPr>
          <w:rFonts w:ascii="Arial" w:hAnsi="Arial" w:cs="Arial"/>
        </w:rPr>
      </w:pPr>
      <w:r w:rsidRPr="00261DD2">
        <w:rPr>
          <w:rFonts w:ascii="Arial" w:hAnsi="Arial" w:cs="Arial"/>
          <w:color w:val="00000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1674" w:rsidRPr="00261DD2" w:rsidRDefault="001A1674" w:rsidP="001A1674">
      <w:pPr>
        <w:pStyle w:val="af3"/>
        <w:ind w:firstLine="709"/>
        <w:jc w:val="both"/>
        <w:rPr>
          <w:rFonts w:ascii="Arial" w:hAnsi="Arial" w:cs="Arial"/>
          <w:color w:val="000000"/>
        </w:rPr>
      </w:pPr>
      <w:r w:rsidRPr="00261DD2">
        <w:rPr>
          <w:rFonts w:ascii="Arial" w:hAnsi="Arial" w:cs="Arial"/>
          <w:color w:val="00000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АК от 10.07.2002 № 46-зс «Об административной ответственности за совершение правонарушений на территории Алтайского края».</w:t>
      </w:r>
    </w:p>
    <w:tbl>
      <w:tblPr>
        <w:tblW w:w="10065" w:type="dxa"/>
        <w:tblCellSpacing w:w="0" w:type="dxa"/>
        <w:tblCellMar>
          <w:left w:w="0" w:type="dxa"/>
          <w:right w:w="0" w:type="dxa"/>
        </w:tblCellMar>
        <w:tblLook w:val="0000"/>
      </w:tblPr>
      <w:tblGrid>
        <w:gridCol w:w="4675"/>
        <w:gridCol w:w="5390"/>
      </w:tblGrid>
      <w:tr w:rsidR="001A1674" w:rsidRPr="00261DD2" w:rsidTr="00A769C5">
        <w:trPr>
          <w:tblCellSpacing w:w="0" w:type="dxa"/>
        </w:trPr>
        <w:tc>
          <w:tcPr>
            <w:tcW w:w="4675" w:type="dxa"/>
          </w:tcPr>
          <w:p w:rsidR="001A1674" w:rsidRPr="00261DD2" w:rsidRDefault="001A1674" w:rsidP="00A769C5">
            <w:pPr>
              <w:rPr>
                <w:rFonts w:ascii="Arial" w:hAnsi="Arial" w:cs="Arial"/>
              </w:rPr>
            </w:pPr>
          </w:p>
        </w:tc>
        <w:tc>
          <w:tcPr>
            <w:tcW w:w="5390" w:type="dxa"/>
          </w:tcPr>
          <w:p w:rsidR="001A1674" w:rsidRPr="00261DD2" w:rsidRDefault="001A1674" w:rsidP="00A769C5">
            <w:pPr>
              <w:pStyle w:val="af3"/>
              <w:spacing w:before="0" w:beforeAutospacing="0" w:after="0" w:afterAutospacing="0"/>
              <w:ind w:right="284"/>
              <w:jc w:val="right"/>
              <w:rPr>
                <w:rFonts w:ascii="Arial" w:hAnsi="Arial" w:cs="Arial"/>
              </w:rPr>
            </w:pPr>
            <w:r w:rsidRPr="00261DD2">
              <w:rPr>
                <w:rFonts w:ascii="Arial" w:hAnsi="Arial" w:cs="Arial"/>
              </w:rPr>
              <w:t>Приложение № 1</w:t>
            </w:r>
          </w:p>
          <w:p w:rsidR="001A1674" w:rsidRPr="00261DD2" w:rsidRDefault="001A1674" w:rsidP="00A769C5">
            <w:pPr>
              <w:pStyle w:val="af3"/>
              <w:spacing w:before="0" w:beforeAutospacing="0" w:after="0" w:afterAutospacing="0"/>
              <w:ind w:right="284"/>
              <w:jc w:val="right"/>
              <w:rPr>
                <w:rFonts w:ascii="Arial" w:hAnsi="Arial" w:cs="Arial"/>
              </w:rPr>
            </w:pPr>
            <w:r w:rsidRPr="00261DD2">
              <w:rPr>
                <w:rFonts w:ascii="Arial" w:hAnsi="Arial" w:cs="Arial"/>
              </w:rPr>
              <w:t xml:space="preserve">к административному регламенту </w:t>
            </w:r>
          </w:p>
          <w:p w:rsidR="001A1674" w:rsidRPr="00261DD2" w:rsidRDefault="001A1674" w:rsidP="00A769C5">
            <w:pPr>
              <w:pStyle w:val="af3"/>
              <w:spacing w:before="0" w:beforeAutospacing="0" w:after="0" w:afterAutospacing="0"/>
              <w:ind w:right="284"/>
              <w:jc w:val="right"/>
              <w:rPr>
                <w:rFonts w:ascii="Arial" w:hAnsi="Arial" w:cs="Arial"/>
              </w:rPr>
            </w:pPr>
            <w:r w:rsidRPr="00261DD2">
              <w:rPr>
                <w:rFonts w:ascii="Arial" w:hAnsi="Arial" w:cs="Arial"/>
              </w:rPr>
              <w:t>предоставления муниципальной услуги</w:t>
            </w:r>
          </w:p>
          <w:p w:rsidR="001A1674" w:rsidRPr="00261DD2" w:rsidRDefault="001A1674" w:rsidP="00A769C5">
            <w:pPr>
              <w:pStyle w:val="af3"/>
              <w:spacing w:before="0" w:beforeAutospacing="0" w:after="0" w:afterAutospacing="0"/>
              <w:ind w:right="284"/>
              <w:jc w:val="right"/>
              <w:rPr>
                <w:rFonts w:ascii="Arial" w:hAnsi="Arial" w:cs="Arial"/>
              </w:rPr>
            </w:pPr>
            <w:r w:rsidRPr="00261DD2">
              <w:rPr>
                <w:rFonts w:ascii="Arial" w:hAnsi="Arial" w:cs="Arial"/>
              </w:rPr>
              <w:t>«Предоставление информации об объектах</w:t>
            </w:r>
          </w:p>
          <w:p w:rsidR="001A1674" w:rsidRPr="00261DD2" w:rsidRDefault="001A1674" w:rsidP="00A769C5">
            <w:pPr>
              <w:pStyle w:val="af3"/>
              <w:spacing w:before="0" w:beforeAutospacing="0" w:after="0" w:afterAutospacing="0"/>
              <w:ind w:right="284"/>
              <w:jc w:val="right"/>
              <w:rPr>
                <w:rFonts w:ascii="Arial" w:hAnsi="Arial" w:cs="Arial"/>
              </w:rPr>
            </w:pPr>
            <w:r w:rsidRPr="00261DD2">
              <w:rPr>
                <w:rFonts w:ascii="Arial" w:hAnsi="Arial" w:cs="Arial"/>
              </w:rPr>
              <w:t>недвижимого имущества, находящихся</w:t>
            </w:r>
          </w:p>
          <w:p w:rsidR="001A1674" w:rsidRPr="00261DD2" w:rsidRDefault="001A1674" w:rsidP="00A769C5">
            <w:pPr>
              <w:pStyle w:val="af3"/>
              <w:spacing w:before="0" w:beforeAutospacing="0" w:after="0" w:afterAutospacing="0"/>
              <w:ind w:right="284"/>
              <w:jc w:val="right"/>
              <w:rPr>
                <w:rFonts w:ascii="Arial" w:hAnsi="Arial" w:cs="Arial"/>
              </w:rPr>
            </w:pPr>
            <w:r w:rsidRPr="00261DD2">
              <w:rPr>
                <w:rFonts w:ascii="Arial" w:hAnsi="Arial" w:cs="Arial"/>
              </w:rPr>
              <w:t>в муниципальной собственности и предназначенных для сдачи в аренду»</w:t>
            </w:r>
          </w:p>
        </w:tc>
      </w:tr>
    </w:tbl>
    <w:p w:rsidR="001A1674" w:rsidRPr="00261DD2" w:rsidRDefault="001A1674" w:rsidP="001A1674">
      <w:pPr>
        <w:pStyle w:val="af3"/>
        <w:jc w:val="both"/>
        <w:rPr>
          <w:rFonts w:ascii="Arial" w:hAnsi="Arial" w:cs="Arial"/>
        </w:rPr>
      </w:pPr>
      <w:r w:rsidRPr="00261DD2">
        <w:rPr>
          <w:rFonts w:ascii="Arial" w:hAnsi="Arial" w:cs="Arial"/>
          <w:bCs/>
          <w:i/>
          <w:iCs/>
          <w:color w:val="000000"/>
        </w:rPr>
        <w:t xml:space="preserve">                                     </w:t>
      </w:r>
    </w:p>
    <w:tbl>
      <w:tblPr>
        <w:tblW w:w="9570" w:type="dxa"/>
        <w:tblCellSpacing w:w="0" w:type="dxa"/>
        <w:tblCellMar>
          <w:left w:w="0" w:type="dxa"/>
          <w:right w:w="0" w:type="dxa"/>
        </w:tblCellMar>
        <w:tblLook w:val="0000"/>
      </w:tblPr>
      <w:tblGrid>
        <w:gridCol w:w="2604"/>
        <w:gridCol w:w="6966"/>
      </w:tblGrid>
      <w:tr w:rsidR="001A1674" w:rsidRPr="00261DD2" w:rsidTr="00A769C5">
        <w:trPr>
          <w:tblCellSpacing w:w="0" w:type="dxa"/>
        </w:trPr>
        <w:tc>
          <w:tcPr>
            <w:tcW w:w="2595" w:type="dxa"/>
          </w:tcPr>
          <w:p w:rsidR="001A1674" w:rsidRPr="00261DD2" w:rsidRDefault="001A1674" w:rsidP="00A769C5">
            <w:pPr>
              <w:rPr>
                <w:rFonts w:ascii="Arial" w:hAnsi="Arial" w:cs="Arial"/>
              </w:rPr>
            </w:pPr>
          </w:p>
        </w:tc>
        <w:tc>
          <w:tcPr>
            <w:tcW w:w="6555" w:type="dxa"/>
          </w:tcPr>
          <w:p w:rsidR="001A1674" w:rsidRPr="00261DD2" w:rsidRDefault="001A1674" w:rsidP="00A769C5">
            <w:pPr>
              <w:pStyle w:val="af3"/>
              <w:jc w:val="both"/>
              <w:rPr>
                <w:rFonts w:ascii="Arial" w:hAnsi="Arial" w:cs="Arial"/>
              </w:rPr>
            </w:pPr>
            <w:r w:rsidRPr="0020291A">
              <w:rPr>
                <w:rFonts w:ascii="Arial" w:hAnsi="Arial" w:cs="Arial"/>
              </w:rPr>
              <w:t>Главе Утянского сельсовета</w:t>
            </w:r>
            <w:r w:rsidRPr="00261DD2">
              <w:rPr>
                <w:rFonts w:ascii="Arial" w:hAnsi="Arial" w:cs="Arial"/>
                <w:color w:val="000000"/>
              </w:rPr>
              <w:t xml:space="preserve"> Хабарского  района Алтайского края</w:t>
            </w:r>
          </w:p>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__________________________________________________</w:t>
            </w:r>
          </w:p>
          <w:p w:rsidR="001A1674" w:rsidRPr="00261DD2" w:rsidRDefault="001A1674" w:rsidP="00A769C5">
            <w:pPr>
              <w:pStyle w:val="af3"/>
              <w:spacing w:before="0" w:beforeAutospacing="0" w:after="0" w:afterAutospacing="0"/>
              <w:jc w:val="both"/>
              <w:rPr>
                <w:rFonts w:ascii="Arial" w:hAnsi="Arial" w:cs="Arial"/>
                <w:color w:val="000000"/>
                <w:sz w:val="20"/>
                <w:szCs w:val="20"/>
              </w:rPr>
            </w:pPr>
            <w:r w:rsidRPr="00261DD2">
              <w:rPr>
                <w:rFonts w:ascii="Arial" w:hAnsi="Arial" w:cs="Arial"/>
                <w:color w:val="000000"/>
                <w:sz w:val="20"/>
                <w:szCs w:val="20"/>
              </w:rPr>
              <w:t>Фамилия и инициалы</w:t>
            </w:r>
          </w:p>
          <w:p w:rsidR="001A1674" w:rsidRPr="00261DD2" w:rsidRDefault="001A1674" w:rsidP="00A769C5">
            <w:pPr>
              <w:pStyle w:val="af3"/>
              <w:spacing w:before="0" w:beforeAutospacing="0" w:after="0" w:afterAutospacing="0"/>
              <w:jc w:val="both"/>
              <w:rPr>
                <w:rFonts w:ascii="Arial" w:hAnsi="Arial" w:cs="Arial"/>
                <w:sz w:val="20"/>
                <w:szCs w:val="20"/>
              </w:rPr>
            </w:pPr>
          </w:p>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Заявитель _________________________________________</w:t>
            </w:r>
          </w:p>
          <w:p w:rsidR="001A1674" w:rsidRPr="00261DD2" w:rsidRDefault="001A1674" w:rsidP="00A769C5">
            <w:pPr>
              <w:pStyle w:val="af3"/>
              <w:jc w:val="both"/>
              <w:rPr>
                <w:rFonts w:ascii="Arial" w:hAnsi="Arial" w:cs="Arial"/>
              </w:rPr>
            </w:pPr>
            <w:r w:rsidRPr="00261DD2">
              <w:rPr>
                <w:rFonts w:ascii="Arial" w:hAnsi="Arial" w:cs="Arial"/>
                <w:color w:val="000000"/>
              </w:rPr>
              <w:t>__________________________________________________</w:t>
            </w:r>
          </w:p>
          <w:p w:rsidR="001A1674" w:rsidRPr="00261DD2" w:rsidRDefault="001A1674" w:rsidP="00A769C5">
            <w:pPr>
              <w:pStyle w:val="af3"/>
              <w:spacing w:before="0" w:beforeAutospacing="0" w:after="0" w:afterAutospacing="0"/>
              <w:jc w:val="both"/>
              <w:rPr>
                <w:rFonts w:ascii="Arial" w:hAnsi="Arial" w:cs="Arial"/>
                <w:sz w:val="20"/>
                <w:szCs w:val="20"/>
              </w:rPr>
            </w:pPr>
            <w:r w:rsidRPr="00261DD2">
              <w:rPr>
                <w:rFonts w:ascii="Arial" w:hAnsi="Arial" w:cs="Arial"/>
                <w:color w:val="000000"/>
                <w:sz w:val="20"/>
                <w:szCs w:val="20"/>
              </w:rPr>
              <w:t>(для физических лиц: Ф.И.О. (последнее - при наличии), паспортные данные;</w:t>
            </w:r>
          </w:p>
          <w:p w:rsidR="001A1674" w:rsidRPr="00261DD2" w:rsidRDefault="001A1674" w:rsidP="00A769C5">
            <w:pPr>
              <w:pStyle w:val="af3"/>
              <w:spacing w:before="0" w:beforeAutospacing="0" w:after="0" w:afterAutospacing="0"/>
              <w:jc w:val="both"/>
              <w:rPr>
                <w:rFonts w:ascii="Arial" w:hAnsi="Arial" w:cs="Arial"/>
                <w:sz w:val="20"/>
                <w:szCs w:val="20"/>
              </w:rPr>
            </w:pPr>
            <w:r w:rsidRPr="00261DD2">
              <w:rPr>
                <w:rFonts w:ascii="Arial" w:hAnsi="Arial" w:cs="Arial"/>
                <w:color w:val="000000"/>
                <w:sz w:val="20"/>
                <w:szCs w:val="20"/>
              </w:rPr>
              <w:t>для юридических лиц: наименование, организационно-правовая форма, ОГРН/ИНН/КПП)</w:t>
            </w:r>
          </w:p>
          <w:p w:rsidR="001A1674" w:rsidRPr="00261DD2" w:rsidRDefault="001A1674" w:rsidP="00A769C5">
            <w:pPr>
              <w:pStyle w:val="af3"/>
              <w:jc w:val="both"/>
              <w:rPr>
                <w:rFonts w:ascii="Arial" w:hAnsi="Arial" w:cs="Arial"/>
                <w:color w:val="000000"/>
              </w:rPr>
            </w:pPr>
            <w:r w:rsidRPr="00261DD2">
              <w:rPr>
                <w:rFonts w:ascii="Arial" w:hAnsi="Arial" w:cs="Arial"/>
                <w:color w:val="000000"/>
              </w:rPr>
              <w:t xml:space="preserve">Адрес места жительства (для физических лиц) </w:t>
            </w:r>
          </w:p>
          <w:p w:rsidR="001A1674" w:rsidRPr="00261DD2" w:rsidRDefault="001A1674" w:rsidP="00A769C5">
            <w:pPr>
              <w:pStyle w:val="af3"/>
              <w:jc w:val="both"/>
              <w:rPr>
                <w:rFonts w:ascii="Arial" w:hAnsi="Arial" w:cs="Arial"/>
              </w:rPr>
            </w:pPr>
            <w:r w:rsidRPr="00261DD2">
              <w:rPr>
                <w:rFonts w:ascii="Arial" w:hAnsi="Arial" w:cs="Arial"/>
                <w:color w:val="000000"/>
              </w:rPr>
              <w:t>___________________________________________________</w:t>
            </w:r>
          </w:p>
          <w:p w:rsidR="001A1674" w:rsidRPr="00261DD2" w:rsidRDefault="001A1674" w:rsidP="00A769C5">
            <w:pPr>
              <w:pStyle w:val="af3"/>
              <w:jc w:val="both"/>
              <w:rPr>
                <w:rFonts w:ascii="Arial" w:hAnsi="Arial" w:cs="Arial"/>
                <w:color w:val="000000"/>
              </w:rPr>
            </w:pPr>
            <w:r w:rsidRPr="00261DD2">
              <w:rPr>
                <w:rFonts w:ascii="Arial" w:hAnsi="Arial" w:cs="Arial"/>
                <w:color w:val="000000"/>
              </w:rPr>
              <w:t xml:space="preserve">Адрес места нахождения (для юридических лиц) </w:t>
            </w:r>
          </w:p>
          <w:p w:rsidR="001A1674" w:rsidRPr="00261DD2" w:rsidRDefault="001A1674" w:rsidP="00A769C5">
            <w:pPr>
              <w:pStyle w:val="af3"/>
              <w:jc w:val="both"/>
              <w:rPr>
                <w:rFonts w:ascii="Arial" w:hAnsi="Arial" w:cs="Arial"/>
              </w:rPr>
            </w:pPr>
            <w:r w:rsidRPr="00261DD2">
              <w:rPr>
                <w:rFonts w:ascii="Arial" w:hAnsi="Arial" w:cs="Arial"/>
                <w:color w:val="000000"/>
              </w:rPr>
              <w:t>____________________________________________________</w:t>
            </w:r>
          </w:p>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Тел. _______________</w:t>
            </w:r>
          </w:p>
          <w:p w:rsidR="001A1674" w:rsidRPr="00261DD2" w:rsidRDefault="001A1674" w:rsidP="00A769C5">
            <w:pPr>
              <w:pStyle w:val="af3"/>
              <w:spacing w:before="0" w:beforeAutospacing="0" w:after="0" w:afterAutospacing="0"/>
              <w:rPr>
                <w:rFonts w:ascii="Arial" w:hAnsi="Arial" w:cs="Arial"/>
                <w:color w:val="000000"/>
              </w:rPr>
            </w:pPr>
            <w:r w:rsidRPr="00261DD2">
              <w:rPr>
                <w:rFonts w:ascii="Arial" w:hAnsi="Arial" w:cs="Arial"/>
                <w:color w:val="000000"/>
              </w:rPr>
              <w:t>e-mail (при наличии) ____________________</w:t>
            </w:r>
          </w:p>
          <w:p w:rsidR="001A1674" w:rsidRPr="00261DD2" w:rsidRDefault="001A1674" w:rsidP="00A769C5">
            <w:pPr>
              <w:pStyle w:val="af3"/>
              <w:spacing w:before="0" w:beforeAutospacing="0" w:after="0" w:afterAutospacing="0"/>
              <w:rPr>
                <w:rFonts w:ascii="Arial" w:hAnsi="Arial" w:cs="Arial"/>
              </w:rPr>
            </w:pPr>
            <w:r w:rsidRPr="00261DD2">
              <w:rPr>
                <w:rFonts w:ascii="Arial" w:hAnsi="Arial" w:cs="Arial"/>
                <w:color w:val="000000"/>
              </w:rPr>
              <w:t>Реквизиты доверенности или документа, удостоверяющего полномочия представителя______________________________</w:t>
            </w:r>
          </w:p>
        </w:tc>
      </w:tr>
    </w:tbl>
    <w:p w:rsidR="001A1674" w:rsidRPr="00261DD2" w:rsidRDefault="001A1674" w:rsidP="001A1674">
      <w:pPr>
        <w:pStyle w:val="af3"/>
        <w:jc w:val="both"/>
        <w:rPr>
          <w:rFonts w:ascii="Arial" w:hAnsi="Arial" w:cs="Arial"/>
          <w:color w:val="000000"/>
        </w:rPr>
      </w:pPr>
      <w:r w:rsidRPr="00261DD2">
        <w:rPr>
          <w:rFonts w:ascii="Arial" w:hAnsi="Arial" w:cs="Arial"/>
          <w:color w:val="000000"/>
        </w:rPr>
        <w:t>                                                  </w:t>
      </w:r>
    </w:p>
    <w:p w:rsidR="001A1674" w:rsidRPr="00261DD2" w:rsidRDefault="001A1674" w:rsidP="001A1674">
      <w:pPr>
        <w:pStyle w:val="af3"/>
        <w:jc w:val="center"/>
        <w:rPr>
          <w:rFonts w:ascii="Arial" w:hAnsi="Arial" w:cs="Arial"/>
        </w:rPr>
      </w:pPr>
      <w:r w:rsidRPr="00261DD2">
        <w:rPr>
          <w:rFonts w:ascii="Arial" w:hAnsi="Arial" w:cs="Arial"/>
          <w:color w:val="000000"/>
        </w:rPr>
        <w:t>ЗАЯВЛЕНИЕ</w:t>
      </w:r>
    </w:p>
    <w:p w:rsidR="001A1674" w:rsidRPr="00261DD2" w:rsidRDefault="001A1674" w:rsidP="001A1674">
      <w:pPr>
        <w:pStyle w:val="af3"/>
        <w:jc w:val="both"/>
        <w:rPr>
          <w:rFonts w:ascii="Arial" w:hAnsi="Arial" w:cs="Arial"/>
        </w:rPr>
      </w:pPr>
      <w:r w:rsidRPr="00261DD2">
        <w:rPr>
          <w:rFonts w:ascii="Arial" w:hAnsi="Arial" w:cs="Arial"/>
          <w:color w:val="000000"/>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1A1674" w:rsidRPr="0020291A" w:rsidRDefault="001A1674" w:rsidP="001A1674">
      <w:pPr>
        <w:pStyle w:val="af3"/>
        <w:jc w:val="both"/>
        <w:rPr>
          <w:rFonts w:ascii="Arial" w:hAnsi="Arial" w:cs="Arial"/>
        </w:rPr>
      </w:pPr>
      <w:r w:rsidRPr="00261DD2">
        <w:rPr>
          <w:rFonts w:ascii="Arial" w:hAnsi="Arial" w:cs="Arial"/>
          <w:color w:val="000000"/>
        </w:rPr>
        <w:t xml:space="preserve">     Прошу предоставить информацию об объектах недвижимого имущества, находящихся в муниципальной собственности администрации </w:t>
      </w:r>
      <w:r w:rsidRPr="0020291A">
        <w:rPr>
          <w:rFonts w:ascii="Arial" w:hAnsi="Arial" w:cs="Arial"/>
        </w:rPr>
        <w:t>Утянского сельсовета Хабарского района района Алтайского края и предназначенных для сдачи в аренду.</w:t>
      </w:r>
    </w:p>
    <w:p w:rsidR="001A1674" w:rsidRPr="00261DD2" w:rsidRDefault="001A1674" w:rsidP="001A1674">
      <w:pPr>
        <w:pStyle w:val="af3"/>
        <w:jc w:val="both"/>
        <w:rPr>
          <w:rFonts w:ascii="Arial" w:hAnsi="Arial" w:cs="Arial"/>
        </w:rPr>
      </w:pPr>
      <w:r w:rsidRPr="00261DD2">
        <w:rPr>
          <w:rFonts w:ascii="Arial" w:hAnsi="Arial" w:cs="Arial"/>
          <w:color w:val="000000"/>
        </w:rPr>
        <w:t>Вид объекта: _________________________________________________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нежилые помещения, здания , иное недвижимое имущество</w:t>
      </w:r>
    </w:p>
    <w:p w:rsidR="001A1674" w:rsidRPr="00261DD2" w:rsidRDefault="001A1674" w:rsidP="001A1674">
      <w:pPr>
        <w:pStyle w:val="af3"/>
        <w:jc w:val="both"/>
        <w:rPr>
          <w:rFonts w:ascii="Arial" w:hAnsi="Arial" w:cs="Arial"/>
        </w:rPr>
      </w:pPr>
      <w:r w:rsidRPr="00261DD2">
        <w:rPr>
          <w:rFonts w:ascii="Arial" w:hAnsi="Arial" w:cs="Arial"/>
          <w:color w:val="000000"/>
        </w:rPr>
        <w:lastRenderedPageBreak/>
        <w:t>Местоположение: ___________________________________________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территория (адрес), на которой расположены (могут располагаться) интересующие объекты</w:t>
      </w:r>
    </w:p>
    <w:p w:rsidR="001A1674" w:rsidRPr="00261DD2" w:rsidRDefault="001A1674" w:rsidP="001A1674">
      <w:pPr>
        <w:pStyle w:val="af3"/>
        <w:jc w:val="both"/>
        <w:rPr>
          <w:rFonts w:ascii="Arial" w:hAnsi="Arial" w:cs="Arial"/>
        </w:rPr>
      </w:pPr>
      <w:r w:rsidRPr="00261DD2">
        <w:rPr>
          <w:rFonts w:ascii="Arial" w:hAnsi="Arial" w:cs="Arial"/>
          <w:color w:val="000000"/>
        </w:rPr>
        <w:t>___________________________________________________________________________________________________________________________________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Площадь объекта: 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Дополнительные сведения: 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_________________________________________________________________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указываются по желанию заявителя</w:t>
      </w:r>
    </w:p>
    <w:p w:rsidR="001A1674" w:rsidRPr="00261DD2" w:rsidRDefault="001A1674" w:rsidP="001A1674">
      <w:pPr>
        <w:pStyle w:val="af3"/>
        <w:jc w:val="both"/>
        <w:rPr>
          <w:rFonts w:ascii="Arial" w:hAnsi="Arial" w:cs="Arial"/>
        </w:rPr>
      </w:pPr>
      <w:r w:rsidRPr="00261DD2">
        <w:rPr>
          <w:rFonts w:ascii="Arial" w:hAnsi="Arial" w:cs="Arial"/>
          <w:color w:val="000000"/>
        </w:rPr>
        <w:t>Приложение:</w:t>
      </w:r>
    </w:p>
    <w:p w:rsidR="001A1674" w:rsidRPr="00261DD2" w:rsidRDefault="001A1674" w:rsidP="001A1674">
      <w:pPr>
        <w:pStyle w:val="af3"/>
        <w:jc w:val="both"/>
        <w:rPr>
          <w:rFonts w:ascii="Arial" w:hAnsi="Arial" w:cs="Arial"/>
        </w:rPr>
      </w:pPr>
      <w:r w:rsidRPr="00261DD2">
        <w:rPr>
          <w:rFonts w:ascii="Arial" w:hAnsi="Arial" w:cs="Arial"/>
          <w:color w:val="000000"/>
        </w:rPr>
        <w:t>1. 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w:t>
      </w:r>
    </w:p>
    <w:p w:rsidR="001A1674" w:rsidRPr="00261DD2" w:rsidRDefault="001A1674" w:rsidP="001A1674">
      <w:pPr>
        <w:pStyle w:val="af3"/>
        <w:jc w:val="both"/>
        <w:rPr>
          <w:rFonts w:ascii="Arial" w:hAnsi="Arial" w:cs="Arial"/>
        </w:rPr>
      </w:pPr>
      <w:r w:rsidRPr="00261DD2">
        <w:rPr>
          <w:rFonts w:ascii="Arial" w:hAnsi="Arial" w:cs="Arial"/>
          <w:color w:val="000000"/>
        </w:rPr>
        <w:t xml:space="preserve">Ответ прошу выдать (направить): </w:t>
      </w:r>
    </w:p>
    <w:p w:rsidR="001A1674" w:rsidRPr="00261DD2" w:rsidRDefault="001A1674" w:rsidP="001A1674">
      <w:pPr>
        <w:pStyle w:val="af3"/>
        <w:jc w:val="both"/>
        <w:rPr>
          <w:rFonts w:ascii="Arial" w:hAnsi="Arial" w:cs="Arial"/>
        </w:rPr>
      </w:pPr>
      <w:r w:rsidRPr="00261DD2">
        <w:rPr>
          <w:rFonts w:ascii="Arial" w:hAnsi="Arial" w:cs="Arial"/>
          <w:color w:val="000000"/>
        </w:rPr>
        <w:t>отметить нужный вариант в квадрате</w:t>
      </w:r>
    </w:p>
    <w:tbl>
      <w:tblPr>
        <w:tblW w:w="9360" w:type="dxa"/>
        <w:tblCellSpacing w:w="0" w:type="dxa"/>
        <w:tblCellMar>
          <w:left w:w="0" w:type="dxa"/>
          <w:right w:w="0" w:type="dxa"/>
        </w:tblCellMar>
        <w:tblLook w:val="0000"/>
      </w:tblPr>
      <w:tblGrid>
        <w:gridCol w:w="741"/>
        <w:gridCol w:w="8619"/>
      </w:tblGrid>
      <w:tr w:rsidR="001A1674" w:rsidRPr="00261DD2" w:rsidTr="00A769C5">
        <w:trPr>
          <w:tblCellSpacing w:w="0" w:type="dxa"/>
        </w:trPr>
        <w:tc>
          <w:tcPr>
            <w:tcW w:w="741" w:type="dxa"/>
            <w:tcBorders>
              <w:top w:val="single" w:sz="8" w:space="0" w:color="000000"/>
              <w:left w:val="single" w:sz="8" w:space="0" w:color="000000"/>
              <w:bottom w:val="single" w:sz="8" w:space="0" w:color="000000"/>
              <w:right w:val="nil"/>
            </w:tcBorders>
            <w:tcMar>
              <w:top w:w="57" w:type="dxa"/>
              <w:left w:w="57" w:type="dxa"/>
              <w:bottom w:w="57" w:type="dxa"/>
              <w:right w:w="0" w:type="dxa"/>
            </w:tcMar>
          </w:tcPr>
          <w:p w:rsidR="001A1674" w:rsidRPr="00261DD2" w:rsidRDefault="001A1674" w:rsidP="00A769C5">
            <w:pPr>
              <w:rPr>
                <w:rFonts w:ascii="Arial" w:hAnsi="Arial" w:cs="Arial"/>
              </w:rPr>
            </w:pPr>
          </w:p>
        </w:tc>
        <w:tc>
          <w:tcPr>
            <w:tcW w:w="8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Выдать лично в Администрации</w:t>
            </w:r>
          </w:p>
        </w:tc>
      </w:tr>
      <w:tr w:rsidR="001A1674" w:rsidRPr="00261DD2" w:rsidTr="00A769C5">
        <w:trPr>
          <w:tblCellSpacing w:w="0" w:type="dxa"/>
        </w:trPr>
        <w:tc>
          <w:tcPr>
            <w:tcW w:w="741" w:type="dxa"/>
            <w:tcBorders>
              <w:top w:val="nil"/>
              <w:left w:val="single" w:sz="8" w:space="0" w:color="000000"/>
              <w:bottom w:val="single" w:sz="8" w:space="0" w:color="000000"/>
              <w:right w:val="nil"/>
            </w:tcBorders>
            <w:tcMar>
              <w:top w:w="0" w:type="dxa"/>
              <w:left w:w="57" w:type="dxa"/>
              <w:bottom w:w="57" w:type="dxa"/>
              <w:right w:w="0" w:type="dxa"/>
            </w:tcMar>
          </w:tcPr>
          <w:p w:rsidR="001A1674" w:rsidRPr="00261DD2" w:rsidRDefault="001A1674" w:rsidP="00A769C5">
            <w:pPr>
              <w:rPr>
                <w:rFonts w:ascii="Arial" w:hAnsi="Arial" w:cs="Arial"/>
              </w:rPr>
            </w:pPr>
          </w:p>
        </w:tc>
        <w:tc>
          <w:tcPr>
            <w:tcW w:w="8619"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Направить почтовым отправлением на адрес _____________________</w:t>
            </w:r>
          </w:p>
        </w:tc>
      </w:tr>
      <w:tr w:rsidR="001A1674" w:rsidRPr="00261DD2" w:rsidTr="00A769C5">
        <w:trPr>
          <w:tblCellSpacing w:w="0" w:type="dxa"/>
        </w:trPr>
        <w:tc>
          <w:tcPr>
            <w:tcW w:w="741" w:type="dxa"/>
            <w:tcBorders>
              <w:top w:val="nil"/>
              <w:left w:val="single" w:sz="8" w:space="0" w:color="000000"/>
              <w:bottom w:val="single" w:sz="8" w:space="0" w:color="000000"/>
              <w:right w:val="nil"/>
            </w:tcBorders>
            <w:tcMar>
              <w:top w:w="0" w:type="dxa"/>
              <w:left w:w="57" w:type="dxa"/>
              <w:bottom w:w="57" w:type="dxa"/>
              <w:right w:w="0" w:type="dxa"/>
            </w:tcMar>
          </w:tcPr>
          <w:p w:rsidR="001A1674" w:rsidRPr="00261DD2" w:rsidRDefault="001A1674" w:rsidP="00A769C5">
            <w:pPr>
              <w:rPr>
                <w:rFonts w:ascii="Arial" w:hAnsi="Arial" w:cs="Arial"/>
              </w:rPr>
            </w:pPr>
          </w:p>
        </w:tc>
        <w:tc>
          <w:tcPr>
            <w:tcW w:w="8619"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Направить на адрес электронной почты _________________________</w:t>
            </w:r>
          </w:p>
        </w:tc>
      </w:tr>
      <w:tr w:rsidR="001A1674" w:rsidRPr="00261DD2" w:rsidTr="00A769C5">
        <w:trPr>
          <w:tblCellSpacing w:w="0" w:type="dxa"/>
        </w:trPr>
        <w:tc>
          <w:tcPr>
            <w:tcW w:w="741" w:type="dxa"/>
            <w:tcBorders>
              <w:top w:val="nil"/>
              <w:left w:val="single" w:sz="8" w:space="0" w:color="000000"/>
              <w:bottom w:val="single" w:sz="8" w:space="0" w:color="000000"/>
              <w:right w:val="nil"/>
            </w:tcBorders>
            <w:tcMar>
              <w:top w:w="0" w:type="dxa"/>
              <w:left w:w="57" w:type="dxa"/>
              <w:bottom w:w="57" w:type="dxa"/>
              <w:right w:w="0" w:type="dxa"/>
            </w:tcMar>
          </w:tcPr>
          <w:p w:rsidR="001A1674" w:rsidRPr="00261DD2" w:rsidRDefault="001A1674" w:rsidP="00A769C5">
            <w:pPr>
              <w:rPr>
                <w:rFonts w:ascii="Arial" w:hAnsi="Arial" w:cs="Arial"/>
              </w:rPr>
            </w:pPr>
          </w:p>
        </w:tc>
        <w:tc>
          <w:tcPr>
            <w:tcW w:w="8619"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Направить в Личный кабинет на региональном портале</w:t>
            </w:r>
          </w:p>
        </w:tc>
      </w:tr>
    </w:tbl>
    <w:p w:rsidR="001A1674" w:rsidRPr="00261DD2" w:rsidRDefault="001A1674" w:rsidP="001A1674">
      <w:pPr>
        <w:pStyle w:val="af3"/>
        <w:jc w:val="both"/>
        <w:rPr>
          <w:rFonts w:ascii="Arial" w:hAnsi="Arial" w:cs="Arial"/>
        </w:rPr>
      </w:pPr>
      <w:r w:rsidRPr="00261DD2">
        <w:rPr>
          <w:rFonts w:ascii="Arial" w:hAnsi="Arial" w:cs="Arial"/>
          <w:color w:val="000000"/>
        </w:rPr>
        <w:t>Дата______________________ Подпись заявителя______________________</w:t>
      </w:r>
    </w:p>
    <w:tbl>
      <w:tblPr>
        <w:tblW w:w="10065" w:type="dxa"/>
        <w:tblCellSpacing w:w="0" w:type="dxa"/>
        <w:tblCellMar>
          <w:left w:w="0" w:type="dxa"/>
          <w:right w:w="0" w:type="dxa"/>
        </w:tblCellMar>
        <w:tblLook w:val="0000"/>
      </w:tblPr>
      <w:tblGrid>
        <w:gridCol w:w="4111"/>
        <w:gridCol w:w="5954"/>
      </w:tblGrid>
      <w:tr w:rsidR="001A1674" w:rsidRPr="00261DD2" w:rsidTr="00A769C5">
        <w:trPr>
          <w:tblCellSpacing w:w="0" w:type="dxa"/>
        </w:trPr>
        <w:tc>
          <w:tcPr>
            <w:tcW w:w="4111" w:type="dxa"/>
          </w:tcPr>
          <w:p w:rsidR="001A1674" w:rsidRPr="00261DD2" w:rsidRDefault="001A1674" w:rsidP="00A769C5">
            <w:pPr>
              <w:rPr>
                <w:rFonts w:ascii="Arial" w:hAnsi="Arial" w:cs="Arial"/>
              </w:rPr>
            </w:pPr>
          </w:p>
        </w:tc>
        <w:tc>
          <w:tcPr>
            <w:tcW w:w="5954" w:type="dxa"/>
          </w:tcPr>
          <w:p w:rsidR="001A1674" w:rsidRPr="00261DD2" w:rsidRDefault="001A1674" w:rsidP="00A769C5">
            <w:pPr>
              <w:pStyle w:val="af3"/>
              <w:jc w:val="right"/>
              <w:rPr>
                <w:rFonts w:ascii="Arial" w:hAnsi="Arial" w:cs="Arial"/>
              </w:rPr>
            </w:pPr>
          </w:p>
          <w:p w:rsidR="001A1674" w:rsidRPr="00261DD2" w:rsidRDefault="001A1674" w:rsidP="00A769C5">
            <w:pPr>
              <w:pStyle w:val="af3"/>
              <w:jc w:val="right"/>
              <w:rPr>
                <w:rFonts w:ascii="Arial" w:hAnsi="Arial" w:cs="Arial"/>
              </w:rPr>
            </w:pPr>
          </w:p>
          <w:p w:rsidR="001A1674" w:rsidRPr="00261DD2" w:rsidRDefault="001A1674" w:rsidP="00A769C5">
            <w:pPr>
              <w:pStyle w:val="af3"/>
              <w:jc w:val="right"/>
              <w:rPr>
                <w:rFonts w:ascii="Arial" w:hAnsi="Arial" w:cs="Arial"/>
              </w:rPr>
            </w:pPr>
          </w:p>
          <w:p w:rsidR="001A1674" w:rsidRPr="00261DD2" w:rsidRDefault="001A1674" w:rsidP="00A769C5">
            <w:pPr>
              <w:pStyle w:val="af3"/>
              <w:jc w:val="right"/>
              <w:rPr>
                <w:rFonts w:ascii="Arial" w:hAnsi="Arial" w:cs="Arial"/>
              </w:rPr>
            </w:pPr>
          </w:p>
          <w:p w:rsidR="001A1674" w:rsidRPr="00261DD2" w:rsidRDefault="001A1674" w:rsidP="00A769C5">
            <w:pPr>
              <w:pStyle w:val="af3"/>
              <w:jc w:val="right"/>
              <w:rPr>
                <w:rFonts w:ascii="Arial" w:hAnsi="Arial" w:cs="Arial"/>
              </w:rPr>
            </w:pPr>
          </w:p>
          <w:p w:rsidR="001A1674" w:rsidRPr="00261DD2" w:rsidRDefault="001A1674" w:rsidP="00A769C5">
            <w:pPr>
              <w:pStyle w:val="af3"/>
              <w:jc w:val="right"/>
              <w:rPr>
                <w:rFonts w:ascii="Arial" w:hAnsi="Arial" w:cs="Arial"/>
              </w:rPr>
            </w:pPr>
          </w:p>
          <w:p w:rsidR="001A1674" w:rsidRPr="00261DD2" w:rsidRDefault="001A1674" w:rsidP="00A769C5">
            <w:pPr>
              <w:pStyle w:val="af3"/>
              <w:jc w:val="right"/>
              <w:rPr>
                <w:rFonts w:ascii="Arial" w:hAnsi="Arial" w:cs="Arial"/>
              </w:rPr>
            </w:pPr>
          </w:p>
          <w:p w:rsidR="00A769C5" w:rsidRDefault="00A769C5" w:rsidP="00A769C5">
            <w:pPr>
              <w:pStyle w:val="af3"/>
              <w:spacing w:before="0" w:beforeAutospacing="0" w:after="0" w:afterAutospacing="0"/>
              <w:jc w:val="right"/>
              <w:rPr>
                <w:rFonts w:ascii="Arial" w:hAnsi="Arial" w:cs="Arial"/>
              </w:rPr>
            </w:pPr>
          </w:p>
          <w:p w:rsidR="00A769C5" w:rsidRDefault="00A769C5" w:rsidP="00A769C5">
            <w:pPr>
              <w:pStyle w:val="af3"/>
              <w:spacing w:before="0" w:beforeAutospacing="0" w:after="0" w:afterAutospacing="0"/>
              <w:jc w:val="right"/>
              <w:rPr>
                <w:rFonts w:ascii="Arial" w:hAnsi="Arial" w:cs="Arial"/>
              </w:rPr>
            </w:pPr>
          </w:p>
          <w:p w:rsidR="00A769C5" w:rsidRDefault="00A769C5" w:rsidP="00A769C5">
            <w:pPr>
              <w:pStyle w:val="af3"/>
              <w:spacing w:before="0" w:beforeAutospacing="0" w:after="0" w:afterAutospacing="0"/>
              <w:jc w:val="right"/>
              <w:rPr>
                <w:rFonts w:ascii="Arial" w:hAnsi="Arial" w:cs="Arial"/>
              </w:rPr>
            </w:pPr>
          </w:p>
          <w:p w:rsidR="001A1674" w:rsidRPr="00261DD2" w:rsidRDefault="001A1674" w:rsidP="00A769C5">
            <w:pPr>
              <w:pStyle w:val="af3"/>
              <w:spacing w:before="0" w:beforeAutospacing="0" w:after="0" w:afterAutospacing="0"/>
              <w:jc w:val="right"/>
              <w:rPr>
                <w:rFonts w:ascii="Arial" w:hAnsi="Arial" w:cs="Arial"/>
              </w:rPr>
            </w:pPr>
            <w:r w:rsidRPr="00261DD2">
              <w:rPr>
                <w:rFonts w:ascii="Arial" w:hAnsi="Arial" w:cs="Arial"/>
              </w:rPr>
              <w:lastRenderedPageBreak/>
              <w:t>Приложение № 2</w:t>
            </w:r>
          </w:p>
          <w:p w:rsidR="001A1674" w:rsidRDefault="001A1674" w:rsidP="00A769C5">
            <w:pPr>
              <w:pStyle w:val="af3"/>
              <w:spacing w:before="0" w:beforeAutospacing="0" w:after="0" w:afterAutospacing="0"/>
              <w:jc w:val="right"/>
              <w:rPr>
                <w:rFonts w:ascii="Arial" w:hAnsi="Arial" w:cs="Arial"/>
              </w:rPr>
            </w:pPr>
            <w:r w:rsidRPr="00261DD2">
              <w:rPr>
                <w:rFonts w:ascii="Arial" w:hAnsi="Arial" w:cs="Arial"/>
              </w:rPr>
              <w:t>к административному регламенту</w:t>
            </w:r>
          </w:p>
          <w:p w:rsidR="001A1674" w:rsidRPr="00261DD2" w:rsidRDefault="001A1674" w:rsidP="00A769C5">
            <w:pPr>
              <w:pStyle w:val="af3"/>
              <w:spacing w:before="0" w:beforeAutospacing="0" w:after="0" w:afterAutospacing="0"/>
              <w:jc w:val="right"/>
              <w:rPr>
                <w:rFonts w:ascii="Arial" w:hAnsi="Arial" w:cs="Arial"/>
              </w:rPr>
            </w:pPr>
            <w:r w:rsidRPr="00261DD2">
              <w:rPr>
                <w:rFonts w:ascii="Arial" w:hAnsi="Arial" w:cs="Arial"/>
              </w:rPr>
              <w:t xml:space="preserve"> предоставления муниципальной услуги</w:t>
            </w:r>
          </w:p>
          <w:p w:rsidR="001A1674" w:rsidRPr="00261DD2" w:rsidRDefault="001A1674" w:rsidP="00A769C5">
            <w:pPr>
              <w:pStyle w:val="af3"/>
              <w:spacing w:before="0" w:beforeAutospacing="0" w:after="0" w:afterAutospacing="0"/>
              <w:jc w:val="right"/>
              <w:rPr>
                <w:rFonts w:ascii="Arial" w:hAnsi="Arial" w:cs="Arial"/>
              </w:rPr>
            </w:pPr>
            <w:r w:rsidRPr="00261DD2">
              <w:rPr>
                <w:rFonts w:ascii="Arial" w:hAnsi="Arial" w:cs="Arial"/>
              </w:rPr>
              <w:t>«Предоставление информации об объектах</w:t>
            </w:r>
          </w:p>
          <w:p w:rsidR="001A1674" w:rsidRPr="00261DD2" w:rsidRDefault="001A1674" w:rsidP="00A769C5">
            <w:pPr>
              <w:pStyle w:val="af3"/>
              <w:spacing w:before="0" w:beforeAutospacing="0" w:after="0" w:afterAutospacing="0"/>
              <w:jc w:val="right"/>
              <w:rPr>
                <w:rFonts w:ascii="Arial" w:hAnsi="Arial" w:cs="Arial"/>
              </w:rPr>
            </w:pPr>
            <w:r w:rsidRPr="00261DD2">
              <w:rPr>
                <w:rFonts w:ascii="Arial" w:hAnsi="Arial" w:cs="Arial"/>
              </w:rPr>
              <w:t>недвижимого имущества, находящихся</w:t>
            </w:r>
          </w:p>
          <w:p w:rsidR="001A1674" w:rsidRPr="00261DD2" w:rsidRDefault="001A1674" w:rsidP="00A769C5">
            <w:pPr>
              <w:pStyle w:val="af3"/>
              <w:spacing w:before="0" w:beforeAutospacing="0" w:after="0" w:afterAutospacing="0"/>
              <w:jc w:val="right"/>
              <w:rPr>
                <w:rFonts w:ascii="Arial" w:hAnsi="Arial" w:cs="Arial"/>
              </w:rPr>
            </w:pPr>
            <w:r w:rsidRPr="00261DD2">
              <w:rPr>
                <w:rFonts w:ascii="Arial" w:hAnsi="Arial" w:cs="Arial"/>
              </w:rPr>
              <w:t>в муниципальной собственности и        </w:t>
            </w:r>
          </w:p>
          <w:p w:rsidR="001A1674" w:rsidRPr="00261DD2" w:rsidRDefault="001A1674" w:rsidP="00A769C5">
            <w:pPr>
              <w:pStyle w:val="af3"/>
              <w:spacing w:before="0" w:beforeAutospacing="0" w:after="0" w:afterAutospacing="0"/>
              <w:jc w:val="right"/>
              <w:rPr>
                <w:rFonts w:ascii="Arial" w:hAnsi="Arial" w:cs="Arial"/>
              </w:rPr>
            </w:pPr>
            <w:r w:rsidRPr="00261DD2">
              <w:rPr>
                <w:rFonts w:ascii="Arial" w:hAnsi="Arial" w:cs="Arial"/>
              </w:rPr>
              <w:t>   предназначенных для сдачи в аренду»</w:t>
            </w:r>
          </w:p>
          <w:p w:rsidR="001A1674" w:rsidRPr="00261DD2" w:rsidRDefault="001A1674" w:rsidP="00A769C5">
            <w:pPr>
              <w:pStyle w:val="af3"/>
              <w:spacing w:before="0" w:beforeAutospacing="0" w:after="0" w:afterAutospacing="0"/>
              <w:jc w:val="right"/>
              <w:rPr>
                <w:rFonts w:ascii="Arial" w:hAnsi="Arial" w:cs="Arial"/>
              </w:rPr>
            </w:pPr>
          </w:p>
        </w:tc>
      </w:tr>
    </w:tbl>
    <w:p w:rsidR="001A1674" w:rsidRPr="00261DD2" w:rsidRDefault="001A1674" w:rsidP="001A1674">
      <w:pPr>
        <w:pStyle w:val="af3"/>
        <w:jc w:val="both"/>
        <w:rPr>
          <w:rFonts w:ascii="Arial" w:hAnsi="Arial" w:cs="Arial"/>
        </w:rPr>
      </w:pPr>
      <w:r w:rsidRPr="00261DD2">
        <w:rPr>
          <w:rFonts w:ascii="Arial" w:hAnsi="Arial" w:cs="Arial"/>
          <w:bCs/>
          <w:i/>
          <w:iCs/>
          <w:color w:val="000000"/>
        </w:rPr>
        <w:lastRenderedPageBreak/>
        <w:t xml:space="preserve">Форма уведомления </w:t>
      </w:r>
    </w:p>
    <w:p w:rsidR="001A1674" w:rsidRPr="00261DD2" w:rsidRDefault="001A1674" w:rsidP="001A1674">
      <w:pPr>
        <w:pStyle w:val="af3"/>
        <w:jc w:val="both"/>
        <w:rPr>
          <w:rFonts w:ascii="Arial" w:hAnsi="Arial" w:cs="Arial"/>
        </w:rPr>
      </w:pPr>
      <w:r w:rsidRPr="00261DD2">
        <w:rPr>
          <w:rFonts w:ascii="Arial" w:hAnsi="Arial" w:cs="Arial"/>
          <w:color w:val="000000"/>
        </w:rPr>
        <w:t>_____________________________________________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(для физических лиц – Ф.И.О. (последнее — при наличии);</w:t>
      </w:r>
    </w:p>
    <w:p w:rsidR="001A1674" w:rsidRPr="00261DD2" w:rsidRDefault="001A1674" w:rsidP="001A1674">
      <w:pPr>
        <w:pStyle w:val="af3"/>
        <w:jc w:val="both"/>
        <w:rPr>
          <w:rFonts w:ascii="Arial" w:hAnsi="Arial" w:cs="Arial"/>
        </w:rPr>
      </w:pPr>
      <w:r w:rsidRPr="00261DD2">
        <w:rPr>
          <w:rFonts w:ascii="Arial" w:hAnsi="Arial" w:cs="Arial"/>
          <w:color w:val="000000"/>
        </w:rPr>
        <w:t xml:space="preserve">для юридических лиц – наименование, организационно-правовая </w:t>
      </w:r>
    </w:p>
    <w:p w:rsidR="001A1674" w:rsidRPr="00261DD2" w:rsidRDefault="001A1674" w:rsidP="001A1674">
      <w:pPr>
        <w:pStyle w:val="af3"/>
        <w:jc w:val="both"/>
        <w:rPr>
          <w:rFonts w:ascii="Arial" w:hAnsi="Arial" w:cs="Arial"/>
        </w:rPr>
      </w:pPr>
      <w:r w:rsidRPr="00261DD2">
        <w:rPr>
          <w:rFonts w:ascii="Arial" w:hAnsi="Arial" w:cs="Arial"/>
          <w:color w:val="000000"/>
        </w:rPr>
        <w:t>форма, ОГРН/ИНН/КПП)</w:t>
      </w:r>
    </w:p>
    <w:p w:rsidR="001A1674" w:rsidRPr="00261DD2" w:rsidRDefault="001A1674" w:rsidP="001A1674">
      <w:pPr>
        <w:pStyle w:val="af3"/>
        <w:jc w:val="both"/>
        <w:rPr>
          <w:rFonts w:ascii="Arial" w:hAnsi="Arial" w:cs="Arial"/>
        </w:rPr>
      </w:pPr>
      <w:r w:rsidRPr="00261DD2">
        <w:rPr>
          <w:rFonts w:ascii="Arial" w:hAnsi="Arial" w:cs="Arial"/>
          <w:color w:val="000000"/>
        </w:rPr>
        <w:t>Почтовый индекс и адрес места жительства 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для физических лиц</w:t>
      </w:r>
    </w:p>
    <w:p w:rsidR="001A1674" w:rsidRPr="00261DD2" w:rsidRDefault="001A1674" w:rsidP="001A1674">
      <w:pPr>
        <w:pStyle w:val="af3"/>
        <w:jc w:val="both"/>
        <w:rPr>
          <w:rFonts w:ascii="Arial" w:hAnsi="Arial" w:cs="Arial"/>
        </w:rPr>
      </w:pPr>
      <w:r w:rsidRPr="00261DD2">
        <w:rPr>
          <w:rFonts w:ascii="Arial" w:hAnsi="Arial" w:cs="Arial"/>
          <w:color w:val="000000"/>
        </w:rPr>
        <w:t xml:space="preserve">Адрес места нахождения </w:t>
      </w:r>
    </w:p>
    <w:p w:rsidR="001A1674" w:rsidRPr="00261DD2" w:rsidRDefault="001A1674" w:rsidP="001A1674">
      <w:pPr>
        <w:pStyle w:val="af3"/>
        <w:jc w:val="both"/>
        <w:rPr>
          <w:rFonts w:ascii="Arial" w:hAnsi="Arial" w:cs="Arial"/>
        </w:rPr>
      </w:pPr>
      <w:r w:rsidRPr="00261DD2">
        <w:rPr>
          <w:rFonts w:ascii="Arial" w:hAnsi="Arial" w:cs="Arial"/>
          <w:color w:val="000000"/>
        </w:rPr>
        <w:t>___________________________________________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для юридических лиц</w:t>
      </w:r>
    </w:p>
    <w:p w:rsidR="001A1674" w:rsidRPr="00261DD2" w:rsidRDefault="001A1674" w:rsidP="001A1674">
      <w:pPr>
        <w:pStyle w:val="af3"/>
        <w:jc w:val="both"/>
        <w:rPr>
          <w:rFonts w:ascii="Arial" w:hAnsi="Arial" w:cs="Arial"/>
        </w:rPr>
      </w:pPr>
      <w:r w:rsidRPr="00261DD2">
        <w:rPr>
          <w:rFonts w:ascii="Arial" w:hAnsi="Arial" w:cs="Arial"/>
          <w:bCs/>
          <w:color w:val="000000"/>
        </w:rPr>
        <w:t>                                                      Уведомление</w:t>
      </w:r>
    </w:p>
    <w:p w:rsidR="001A1674" w:rsidRPr="00261DD2" w:rsidRDefault="001A1674" w:rsidP="001A1674">
      <w:pPr>
        <w:pStyle w:val="af3"/>
        <w:jc w:val="both"/>
        <w:rPr>
          <w:rFonts w:ascii="Arial" w:hAnsi="Arial" w:cs="Arial"/>
        </w:rPr>
      </w:pPr>
      <w:r w:rsidRPr="00261DD2">
        <w:rPr>
          <w:rFonts w:ascii="Arial" w:hAnsi="Arial" w:cs="Arial"/>
          <w:bCs/>
          <w:color w:val="000000"/>
        </w:rPr>
        <w:t>                                       об отказе в приеме документов</w:t>
      </w:r>
    </w:p>
    <w:p w:rsidR="001A1674" w:rsidRPr="00261DD2" w:rsidRDefault="001A1674" w:rsidP="001A1674">
      <w:pPr>
        <w:pStyle w:val="af3"/>
        <w:jc w:val="both"/>
        <w:rPr>
          <w:rFonts w:ascii="Arial" w:hAnsi="Arial" w:cs="Arial"/>
        </w:rPr>
      </w:pPr>
      <w:r w:rsidRPr="00261DD2">
        <w:rPr>
          <w:rFonts w:ascii="Arial" w:hAnsi="Arial" w:cs="Arial"/>
          <w:color w:val="000000"/>
        </w:rPr>
        <w:t>от "___" ______________ 20__ г.</w:t>
      </w:r>
    </w:p>
    <w:p w:rsidR="001A1674" w:rsidRPr="00261DD2" w:rsidRDefault="001A1674" w:rsidP="001A1674">
      <w:pPr>
        <w:pStyle w:val="af3"/>
        <w:jc w:val="both"/>
        <w:rPr>
          <w:rFonts w:ascii="Arial" w:hAnsi="Arial" w:cs="Arial"/>
        </w:rPr>
      </w:pPr>
      <w:r w:rsidRPr="00261DD2">
        <w:rPr>
          <w:rFonts w:ascii="Arial" w:hAnsi="Arial" w:cs="Arial"/>
          <w:color w:val="000000"/>
        </w:rPr>
        <w:t>(дата принятия решения)</w:t>
      </w:r>
    </w:p>
    <w:p w:rsidR="001A1674" w:rsidRPr="00261DD2" w:rsidRDefault="001A1674" w:rsidP="001A1674">
      <w:pPr>
        <w:pStyle w:val="af3"/>
        <w:jc w:val="both"/>
        <w:rPr>
          <w:rFonts w:ascii="Arial" w:hAnsi="Arial" w:cs="Arial"/>
        </w:rPr>
      </w:pPr>
      <w:r w:rsidRPr="00261DD2">
        <w:rPr>
          <w:rFonts w:ascii="Arial" w:hAnsi="Arial" w:cs="Arial"/>
          <w:color w:val="000000"/>
        </w:rPr>
        <w:t>Администрация _____________________________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нужное подчеркнуть</w:t>
      </w:r>
      <w:r w:rsidRPr="00261DD2">
        <w:rPr>
          <w:rFonts w:ascii="Arial" w:hAnsi="Arial" w:cs="Arial"/>
          <w:i/>
          <w:iCs/>
          <w:color w:val="000000"/>
        </w:rPr>
        <w:t xml:space="preserve"> </w:t>
      </w:r>
      <w:r w:rsidRPr="00261DD2">
        <w:rPr>
          <w:rFonts w:ascii="Arial" w:hAnsi="Arial" w:cs="Arial"/>
          <w:color w:val="000000"/>
        </w:rPr>
        <w:t>(наименование муниципального образования)</w:t>
      </w:r>
    </w:p>
    <w:p w:rsidR="001A1674" w:rsidRPr="00261DD2" w:rsidRDefault="001A1674" w:rsidP="001A1674">
      <w:pPr>
        <w:pStyle w:val="af3"/>
        <w:jc w:val="both"/>
        <w:rPr>
          <w:rFonts w:ascii="Arial" w:hAnsi="Arial" w:cs="Arial"/>
        </w:rPr>
      </w:pPr>
      <w:r w:rsidRPr="00261DD2">
        <w:rPr>
          <w:rFonts w:ascii="Arial" w:hAnsi="Arial" w:cs="Arial"/>
          <w:color w:val="000000"/>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1A1674" w:rsidRPr="00261DD2" w:rsidRDefault="001A1674" w:rsidP="001A1674">
      <w:pPr>
        <w:pStyle w:val="af3"/>
        <w:jc w:val="both"/>
        <w:rPr>
          <w:rFonts w:ascii="Arial" w:hAnsi="Arial" w:cs="Arial"/>
        </w:rPr>
      </w:pPr>
      <w:r w:rsidRPr="00261DD2">
        <w:rPr>
          <w:rFonts w:ascii="Arial" w:hAnsi="Arial" w:cs="Arial"/>
          <w:color w:val="000000"/>
        </w:rPr>
        <w:t>Причинами, послужившими основанием для отказа в приеме заявления, явились следующие обстоятельства:</w:t>
      </w:r>
    </w:p>
    <w:p w:rsidR="001A1674" w:rsidRPr="00261DD2" w:rsidRDefault="001A1674" w:rsidP="001A1674">
      <w:pPr>
        <w:pStyle w:val="af3"/>
        <w:jc w:val="both"/>
        <w:rPr>
          <w:rFonts w:ascii="Arial" w:hAnsi="Arial" w:cs="Arial"/>
        </w:rPr>
      </w:pPr>
      <w:r w:rsidRPr="00261DD2">
        <w:rPr>
          <w:rFonts w:ascii="Arial" w:hAnsi="Arial" w:cs="Arial"/>
          <w:color w:val="000000"/>
        </w:rPr>
        <w:t>(нужное отметить в квадрате)</w:t>
      </w:r>
    </w:p>
    <w:tbl>
      <w:tblPr>
        <w:tblW w:w="9360" w:type="dxa"/>
        <w:tblCellSpacing w:w="0" w:type="dxa"/>
        <w:tblCellMar>
          <w:left w:w="0" w:type="dxa"/>
          <w:right w:w="0" w:type="dxa"/>
        </w:tblCellMar>
        <w:tblLook w:val="0000"/>
      </w:tblPr>
      <w:tblGrid>
        <w:gridCol w:w="386"/>
        <w:gridCol w:w="8974"/>
      </w:tblGrid>
      <w:tr w:rsidR="001A1674" w:rsidRPr="00261DD2" w:rsidTr="00A769C5">
        <w:trPr>
          <w:tblCellSpacing w:w="0" w:type="dxa"/>
        </w:trPr>
        <w:tc>
          <w:tcPr>
            <w:tcW w:w="375" w:type="dxa"/>
            <w:tcBorders>
              <w:top w:val="single" w:sz="8" w:space="0" w:color="000000"/>
              <w:left w:val="single" w:sz="8" w:space="0" w:color="000000"/>
              <w:bottom w:val="single" w:sz="8" w:space="0" w:color="000000"/>
              <w:right w:val="nil"/>
            </w:tcBorders>
            <w:tcMar>
              <w:top w:w="57" w:type="dxa"/>
              <w:left w:w="57" w:type="dxa"/>
              <w:bottom w:w="57" w:type="dxa"/>
              <w:right w:w="0" w:type="dxa"/>
            </w:tcMar>
          </w:tcPr>
          <w:p w:rsidR="001A1674" w:rsidRPr="00261DD2" w:rsidRDefault="001A1674" w:rsidP="00A769C5">
            <w:pPr>
              <w:rPr>
                <w:rFonts w:ascii="Arial" w:hAnsi="Arial" w:cs="Arial"/>
              </w:rPr>
            </w:pPr>
          </w:p>
        </w:tc>
        <w:tc>
          <w:tcPr>
            <w:tcW w:w="871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 xml:space="preserve">заявитель не относится к кругу лиц, определенных подразделом 1.1 </w:t>
            </w:r>
            <w:r w:rsidRPr="00261DD2">
              <w:rPr>
                <w:rFonts w:ascii="Arial" w:hAnsi="Arial" w:cs="Arial"/>
                <w:color w:val="000000"/>
              </w:rPr>
              <w:lastRenderedPageBreak/>
              <w:t>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1A1674" w:rsidRPr="00261DD2" w:rsidTr="00A769C5">
        <w:trPr>
          <w:tblCellSpacing w:w="0" w:type="dxa"/>
        </w:trPr>
        <w:tc>
          <w:tcPr>
            <w:tcW w:w="375" w:type="dxa"/>
            <w:tcBorders>
              <w:top w:val="nil"/>
              <w:left w:val="single" w:sz="8" w:space="0" w:color="000000"/>
              <w:bottom w:val="single" w:sz="8" w:space="0" w:color="000000"/>
              <w:right w:val="nil"/>
            </w:tcBorders>
            <w:tcMar>
              <w:top w:w="0" w:type="dxa"/>
              <w:left w:w="57" w:type="dxa"/>
              <w:bottom w:w="57" w:type="dxa"/>
              <w:right w:w="0" w:type="dxa"/>
            </w:tcMar>
          </w:tcPr>
          <w:p w:rsidR="001A1674" w:rsidRPr="00261DD2" w:rsidRDefault="001A1674" w:rsidP="00A769C5">
            <w:pPr>
              <w:rPr>
                <w:rFonts w:ascii="Arial" w:hAnsi="Arial" w:cs="Arial"/>
              </w:rPr>
            </w:pPr>
          </w:p>
        </w:tc>
        <w:tc>
          <w:tcPr>
            <w:tcW w:w="8715"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заявление подано в орган, не уполномоченный на его рассмотрение</w:t>
            </w:r>
          </w:p>
        </w:tc>
      </w:tr>
      <w:tr w:rsidR="001A1674" w:rsidRPr="00261DD2" w:rsidTr="00A769C5">
        <w:trPr>
          <w:tblCellSpacing w:w="0" w:type="dxa"/>
        </w:trPr>
        <w:tc>
          <w:tcPr>
            <w:tcW w:w="375" w:type="dxa"/>
            <w:tcBorders>
              <w:top w:val="nil"/>
              <w:left w:val="single" w:sz="8" w:space="0" w:color="000000"/>
              <w:bottom w:val="single" w:sz="8" w:space="0" w:color="000000"/>
              <w:right w:val="nil"/>
            </w:tcBorders>
            <w:tcMar>
              <w:top w:w="0" w:type="dxa"/>
              <w:left w:w="57" w:type="dxa"/>
              <w:bottom w:w="57" w:type="dxa"/>
              <w:right w:w="0" w:type="dxa"/>
            </w:tcMar>
          </w:tcPr>
          <w:p w:rsidR="001A1674" w:rsidRPr="00261DD2" w:rsidRDefault="001A1674" w:rsidP="00A769C5">
            <w:pPr>
              <w:rPr>
                <w:rFonts w:ascii="Arial" w:hAnsi="Arial" w:cs="Arial"/>
              </w:rPr>
            </w:pPr>
          </w:p>
        </w:tc>
        <w:tc>
          <w:tcPr>
            <w:tcW w:w="8715" w:type="dxa"/>
            <w:tcBorders>
              <w:top w:val="nil"/>
              <w:left w:val="single" w:sz="8" w:space="0" w:color="000000"/>
              <w:bottom w:val="single" w:sz="8" w:space="0" w:color="000000"/>
              <w:right w:val="single" w:sz="8" w:space="0" w:color="000000"/>
            </w:tcBorders>
            <w:tcMar>
              <w:top w:w="0" w:type="dxa"/>
              <w:left w:w="57" w:type="dxa"/>
              <w:bottom w:w="57" w:type="dxa"/>
              <w:right w:w="57" w:type="dxa"/>
            </w:tcMar>
          </w:tcPr>
          <w:p w:rsidR="001A1674" w:rsidRPr="00261DD2" w:rsidRDefault="001A1674" w:rsidP="00A769C5">
            <w:pPr>
              <w:pStyle w:val="af3"/>
              <w:jc w:val="both"/>
              <w:rPr>
                <w:rFonts w:ascii="Arial" w:hAnsi="Arial" w:cs="Arial"/>
              </w:rPr>
            </w:pPr>
            <w:r w:rsidRPr="00261DD2">
              <w:rPr>
                <w:rFonts w:ascii="Arial" w:hAnsi="Arial" w:cs="Arial"/>
                <w:color w:val="000000"/>
              </w:rPr>
              <w:t>непредставление полного пакета документов, указанных в подразделе 2.6 настоящего административного регламента</w:t>
            </w:r>
          </w:p>
        </w:tc>
      </w:tr>
    </w:tbl>
    <w:p w:rsidR="001A1674" w:rsidRPr="00261DD2" w:rsidRDefault="001A1674" w:rsidP="001A1674">
      <w:pPr>
        <w:pStyle w:val="af3"/>
        <w:jc w:val="both"/>
        <w:rPr>
          <w:rFonts w:ascii="Arial" w:hAnsi="Arial" w:cs="Arial"/>
        </w:rPr>
      </w:pPr>
      <w:r w:rsidRPr="00261DD2">
        <w:rPr>
          <w:rFonts w:ascii="Arial" w:hAnsi="Arial" w:cs="Arial"/>
          <w:color w:val="000000"/>
        </w:rPr>
        <w:t>Уполномоченное должностное лицо</w:t>
      </w:r>
    </w:p>
    <w:p w:rsidR="001A1674" w:rsidRPr="00261DD2" w:rsidRDefault="001A1674" w:rsidP="001A1674">
      <w:pPr>
        <w:pStyle w:val="af3"/>
        <w:jc w:val="both"/>
        <w:rPr>
          <w:rFonts w:ascii="Arial" w:hAnsi="Arial" w:cs="Arial"/>
        </w:rPr>
      </w:pPr>
      <w:r w:rsidRPr="00261DD2">
        <w:rPr>
          <w:rFonts w:ascii="Arial" w:hAnsi="Arial" w:cs="Arial"/>
          <w:color w:val="000000"/>
        </w:rPr>
        <w:t>Администрации 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(должность, Ф.И.О.) ( подпись)</w:t>
      </w:r>
    </w:p>
    <w:p w:rsidR="001A1674" w:rsidRPr="00261DD2" w:rsidRDefault="001A1674" w:rsidP="001A1674">
      <w:pPr>
        <w:pStyle w:val="af3"/>
        <w:jc w:val="both"/>
        <w:rPr>
          <w:rFonts w:ascii="Arial" w:hAnsi="Arial" w:cs="Arial"/>
          <w:color w:val="000000"/>
        </w:rPr>
      </w:pPr>
      <w:r w:rsidRPr="00261DD2">
        <w:rPr>
          <w:rFonts w:ascii="Arial" w:hAnsi="Arial" w:cs="Arial"/>
          <w:color w:val="000000"/>
        </w:rPr>
        <w:t>М.П.</w:t>
      </w: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Pr="00261DD2" w:rsidRDefault="001A1674" w:rsidP="001A1674">
      <w:pPr>
        <w:pStyle w:val="af3"/>
        <w:jc w:val="both"/>
        <w:rPr>
          <w:rFonts w:ascii="Arial" w:hAnsi="Arial" w:cs="Arial"/>
          <w:color w:val="000000"/>
        </w:rPr>
      </w:pPr>
    </w:p>
    <w:p w:rsidR="001A1674" w:rsidRDefault="001A1674" w:rsidP="001A1674">
      <w:pPr>
        <w:pStyle w:val="af3"/>
        <w:spacing w:before="0" w:beforeAutospacing="0" w:after="0" w:afterAutospacing="0"/>
        <w:jc w:val="right"/>
        <w:rPr>
          <w:rFonts w:ascii="Arial" w:hAnsi="Arial" w:cs="Arial"/>
        </w:rPr>
      </w:pPr>
    </w:p>
    <w:p w:rsidR="00A769C5" w:rsidRDefault="00A769C5" w:rsidP="001A1674">
      <w:pPr>
        <w:pStyle w:val="af3"/>
        <w:spacing w:before="0" w:beforeAutospacing="0" w:after="0" w:afterAutospacing="0"/>
        <w:jc w:val="right"/>
        <w:rPr>
          <w:rFonts w:ascii="Arial" w:hAnsi="Arial" w:cs="Arial"/>
        </w:rPr>
      </w:pPr>
    </w:p>
    <w:p w:rsidR="001A1674" w:rsidRDefault="001A1674" w:rsidP="001A1674">
      <w:pPr>
        <w:pStyle w:val="af3"/>
        <w:spacing w:before="0" w:beforeAutospacing="0" w:after="0" w:afterAutospacing="0"/>
        <w:jc w:val="right"/>
        <w:rPr>
          <w:rFonts w:ascii="Arial" w:hAnsi="Arial" w:cs="Arial"/>
        </w:rPr>
      </w:pPr>
    </w:p>
    <w:p w:rsidR="001A1674" w:rsidRPr="00261DD2" w:rsidRDefault="001A1674" w:rsidP="001A1674">
      <w:pPr>
        <w:pStyle w:val="af3"/>
        <w:spacing w:before="0" w:beforeAutospacing="0" w:after="0" w:afterAutospacing="0"/>
        <w:jc w:val="right"/>
        <w:rPr>
          <w:rFonts w:ascii="Arial" w:hAnsi="Arial" w:cs="Arial"/>
        </w:rPr>
      </w:pPr>
      <w:r w:rsidRPr="00261DD2">
        <w:rPr>
          <w:rFonts w:ascii="Arial" w:hAnsi="Arial" w:cs="Arial"/>
        </w:rPr>
        <w:lastRenderedPageBreak/>
        <w:t>Приложение № 3</w:t>
      </w:r>
    </w:p>
    <w:p w:rsidR="001A1674" w:rsidRDefault="001A1674" w:rsidP="001A1674">
      <w:pPr>
        <w:pStyle w:val="af3"/>
        <w:spacing w:before="0" w:beforeAutospacing="0" w:after="0" w:afterAutospacing="0"/>
        <w:jc w:val="right"/>
        <w:rPr>
          <w:rFonts w:ascii="Arial" w:hAnsi="Arial" w:cs="Arial"/>
        </w:rPr>
      </w:pPr>
      <w:r w:rsidRPr="00261DD2">
        <w:rPr>
          <w:rFonts w:ascii="Arial" w:hAnsi="Arial" w:cs="Arial"/>
        </w:rPr>
        <w:t>                                          </w:t>
      </w:r>
      <w:r>
        <w:rPr>
          <w:rFonts w:ascii="Arial" w:hAnsi="Arial" w:cs="Arial"/>
        </w:rPr>
        <w:t xml:space="preserve">    </w:t>
      </w:r>
      <w:r w:rsidRPr="00261DD2">
        <w:rPr>
          <w:rFonts w:ascii="Arial" w:hAnsi="Arial" w:cs="Arial"/>
        </w:rPr>
        <w:t> к административному</w:t>
      </w:r>
      <w:r>
        <w:rPr>
          <w:rFonts w:ascii="Arial" w:hAnsi="Arial" w:cs="Arial"/>
        </w:rPr>
        <w:t xml:space="preserve"> </w:t>
      </w:r>
      <w:r w:rsidRPr="00261DD2">
        <w:rPr>
          <w:rFonts w:ascii="Arial" w:hAnsi="Arial" w:cs="Arial"/>
        </w:rPr>
        <w:t xml:space="preserve"> регламенту </w:t>
      </w:r>
    </w:p>
    <w:p w:rsidR="001A1674" w:rsidRPr="00261DD2" w:rsidRDefault="001A1674" w:rsidP="001A1674">
      <w:pPr>
        <w:pStyle w:val="af3"/>
        <w:spacing w:before="0" w:beforeAutospacing="0" w:after="0" w:afterAutospacing="0"/>
        <w:jc w:val="center"/>
        <w:rPr>
          <w:rFonts w:ascii="Arial" w:hAnsi="Arial" w:cs="Arial"/>
        </w:rPr>
      </w:pPr>
      <w:r>
        <w:rPr>
          <w:rFonts w:ascii="Arial" w:hAnsi="Arial" w:cs="Arial"/>
        </w:rPr>
        <w:t xml:space="preserve">                                                                                   </w:t>
      </w:r>
      <w:r w:rsidRPr="00261DD2">
        <w:rPr>
          <w:rFonts w:ascii="Arial" w:hAnsi="Arial" w:cs="Arial"/>
        </w:rPr>
        <w:t>предоставления муниципальной услуги</w:t>
      </w:r>
    </w:p>
    <w:p w:rsidR="001A1674" w:rsidRPr="00261DD2" w:rsidRDefault="001A1674" w:rsidP="001A1674">
      <w:pPr>
        <w:pStyle w:val="af3"/>
        <w:spacing w:before="0" w:beforeAutospacing="0" w:after="0" w:afterAutospacing="0"/>
        <w:jc w:val="right"/>
        <w:rPr>
          <w:rFonts w:ascii="Arial" w:hAnsi="Arial" w:cs="Arial"/>
        </w:rPr>
      </w:pPr>
      <w:r w:rsidRPr="00261DD2">
        <w:rPr>
          <w:rFonts w:ascii="Arial" w:hAnsi="Arial" w:cs="Arial"/>
        </w:rPr>
        <w:t>                                                                                 «Предоставление информации об объектах недвижимого имущества</w:t>
      </w:r>
    </w:p>
    <w:p w:rsidR="001A1674" w:rsidRPr="00261DD2" w:rsidRDefault="001A1674" w:rsidP="001A1674">
      <w:pPr>
        <w:pStyle w:val="af3"/>
        <w:spacing w:before="0" w:beforeAutospacing="0" w:after="0" w:afterAutospacing="0"/>
        <w:jc w:val="right"/>
        <w:rPr>
          <w:rFonts w:ascii="Arial" w:hAnsi="Arial" w:cs="Arial"/>
        </w:rPr>
      </w:pPr>
      <w:r w:rsidRPr="00261DD2">
        <w:rPr>
          <w:rFonts w:ascii="Arial" w:hAnsi="Arial" w:cs="Arial"/>
        </w:rPr>
        <w:t xml:space="preserve">находящихся в муниципальной  </w:t>
      </w:r>
    </w:p>
    <w:p w:rsidR="001A1674" w:rsidRPr="00261DD2" w:rsidRDefault="001A1674" w:rsidP="001A1674">
      <w:pPr>
        <w:pStyle w:val="af3"/>
        <w:spacing w:before="0" w:beforeAutospacing="0" w:after="0" w:afterAutospacing="0"/>
        <w:jc w:val="right"/>
        <w:rPr>
          <w:rFonts w:ascii="Arial" w:hAnsi="Arial" w:cs="Arial"/>
        </w:rPr>
      </w:pPr>
      <w:r w:rsidRPr="00261DD2">
        <w:rPr>
          <w:rFonts w:ascii="Arial" w:hAnsi="Arial" w:cs="Arial"/>
        </w:rPr>
        <w:t xml:space="preserve">                     собственности и     предназначенных </w:t>
      </w:r>
    </w:p>
    <w:p w:rsidR="001A1674" w:rsidRPr="00261DD2" w:rsidRDefault="001A1674" w:rsidP="001A1674">
      <w:pPr>
        <w:pStyle w:val="af3"/>
        <w:spacing w:before="0" w:beforeAutospacing="0" w:after="0" w:afterAutospacing="0"/>
        <w:jc w:val="right"/>
        <w:rPr>
          <w:rFonts w:ascii="Arial" w:hAnsi="Arial" w:cs="Arial"/>
        </w:rPr>
      </w:pPr>
      <w:r w:rsidRPr="00261DD2">
        <w:rPr>
          <w:rFonts w:ascii="Arial" w:hAnsi="Arial" w:cs="Arial"/>
        </w:rPr>
        <w:t>                                                                                  для сдачи в аренду»</w:t>
      </w:r>
    </w:p>
    <w:p w:rsidR="001A1674" w:rsidRPr="00261DD2" w:rsidRDefault="001A1674" w:rsidP="001A1674">
      <w:pPr>
        <w:pStyle w:val="af3"/>
        <w:spacing w:before="0" w:beforeAutospacing="0" w:after="0" w:afterAutospacing="0"/>
        <w:jc w:val="both"/>
        <w:rPr>
          <w:rFonts w:ascii="Arial" w:hAnsi="Arial" w:cs="Arial"/>
          <w:color w:val="000000"/>
        </w:rPr>
      </w:pPr>
      <w:r w:rsidRPr="00261DD2">
        <w:rPr>
          <w:rFonts w:ascii="Arial" w:hAnsi="Arial" w:cs="Arial"/>
          <w:color w:val="000000"/>
        </w:rPr>
        <w:t xml:space="preserve">                                                       </w:t>
      </w:r>
    </w:p>
    <w:p w:rsidR="001A1674" w:rsidRPr="00261DD2" w:rsidRDefault="001A1674" w:rsidP="001A1674">
      <w:pPr>
        <w:pStyle w:val="af3"/>
        <w:spacing w:before="0" w:beforeAutospacing="0" w:after="0" w:afterAutospacing="0"/>
        <w:jc w:val="center"/>
        <w:rPr>
          <w:rFonts w:ascii="Arial" w:hAnsi="Arial" w:cs="Arial"/>
          <w:color w:val="000000"/>
        </w:rPr>
      </w:pPr>
      <w:r w:rsidRPr="00261DD2">
        <w:rPr>
          <w:rFonts w:ascii="Arial" w:hAnsi="Arial" w:cs="Arial"/>
          <w:color w:val="000000"/>
        </w:rPr>
        <w:t xml:space="preserve">РАСПИСКА </w:t>
      </w:r>
    </w:p>
    <w:p w:rsidR="001A1674" w:rsidRPr="00261DD2" w:rsidRDefault="001A1674" w:rsidP="001A1674">
      <w:pPr>
        <w:pStyle w:val="af3"/>
        <w:spacing w:before="0" w:beforeAutospacing="0" w:after="0" w:afterAutospacing="0"/>
        <w:jc w:val="center"/>
        <w:rPr>
          <w:rFonts w:ascii="Arial" w:hAnsi="Arial" w:cs="Arial"/>
          <w:color w:val="000000"/>
        </w:rPr>
      </w:pPr>
      <w:r w:rsidRPr="00261DD2">
        <w:rPr>
          <w:rFonts w:ascii="Arial" w:hAnsi="Arial" w:cs="Arial"/>
          <w:color w:val="000000"/>
        </w:rPr>
        <w:t>в получении документов</w:t>
      </w:r>
    </w:p>
    <w:p w:rsidR="001A1674" w:rsidRPr="00261DD2" w:rsidRDefault="001A1674" w:rsidP="001A1674">
      <w:pPr>
        <w:pStyle w:val="af3"/>
        <w:spacing w:before="0" w:beforeAutospacing="0" w:after="0" w:afterAutospacing="0"/>
        <w:jc w:val="center"/>
        <w:rPr>
          <w:rFonts w:ascii="Arial" w:hAnsi="Arial" w:cs="Arial"/>
        </w:rPr>
      </w:pPr>
    </w:p>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i/>
          <w:iCs/>
          <w:color w:val="000000"/>
        </w:rPr>
        <w:t>______________________________________________________________________</w:t>
      </w:r>
    </w:p>
    <w:p w:rsidR="001A1674" w:rsidRPr="00261DD2" w:rsidRDefault="001A1674" w:rsidP="001A1674">
      <w:pPr>
        <w:pStyle w:val="af3"/>
        <w:spacing w:before="0" w:beforeAutospacing="0" w:after="0" w:afterAutospacing="0"/>
        <w:jc w:val="both"/>
        <w:rPr>
          <w:rFonts w:ascii="Arial" w:hAnsi="Arial" w:cs="Arial"/>
          <w:sz w:val="20"/>
          <w:szCs w:val="20"/>
        </w:rPr>
      </w:pPr>
      <w:r w:rsidRPr="00261DD2">
        <w:rPr>
          <w:rFonts w:ascii="Arial" w:hAnsi="Arial" w:cs="Arial"/>
          <w:color w:val="000000"/>
          <w:sz w:val="20"/>
          <w:szCs w:val="20"/>
        </w:rPr>
        <w:t>(наименование администрации муниципального образования )</w:t>
      </w:r>
    </w:p>
    <w:p w:rsidR="001A1674" w:rsidRPr="00261DD2" w:rsidRDefault="001A1674" w:rsidP="001A1674">
      <w:pPr>
        <w:pStyle w:val="af3"/>
        <w:spacing w:before="0" w:beforeAutospacing="0" w:after="0" w:afterAutospacing="0"/>
        <w:jc w:val="both"/>
        <w:rPr>
          <w:rFonts w:ascii="Arial" w:hAnsi="Arial" w:cs="Arial"/>
          <w:color w:val="000000"/>
        </w:rPr>
      </w:pPr>
    </w:p>
    <w:p w:rsidR="001A1674" w:rsidRPr="00261DD2" w:rsidRDefault="001A1674" w:rsidP="001A1674">
      <w:pPr>
        <w:pStyle w:val="af3"/>
        <w:spacing w:before="0" w:beforeAutospacing="0" w:after="240" w:afterAutospacing="0"/>
        <w:jc w:val="both"/>
        <w:rPr>
          <w:rFonts w:ascii="Arial" w:hAnsi="Arial" w:cs="Arial"/>
        </w:rPr>
      </w:pPr>
      <w:r w:rsidRPr="00261DD2">
        <w:rPr>
          <w:rFonts w:ascii="Arial" w:hAnsi="Arial" w:cs="Arial"/>
          <w:color w:val="000000"/>
        </w:rPr>
        <w:t>Мною,________________________________________________________________</w:t>
      </w:r>
    </w:p>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color w:val="000000"/>
        </w:rPr>
        <w:t>______________________________________________________________________</w:t>
      </w:r>
    </w:p>
    <w:p w:rsidR="001A1674" w:rsidRPr="00261DD2" w:rsidRDefault="001A1674" w:rsidP="001A1674">
      <w:pPr>
        <w:pStyle w:val="af3"/>
        <w:spacing w:before="0" w:beforeAutospacing="0" w:after="0" w:afterAutospacing="0"/>
        <w:jc w:val="both"/>
        <w:rPr>
          <w:rFonts w:ascii="Arial" w:hAnsi="Arial" w:cs="Arial"/>
          <w:sz w:val="20"/>
          <w:szCs w:val="20"/>
        </w:rPr>
      </w:pPr>
      <w:r w:rsidRPr="00261DD2">
        <w:rPr>
          <w:rFonts w:ascii="Arial" w:hAnsi="Arial" w:cs="Arial"/>
          <w:color w:val="000000"/>
          <w:sz w:val="20"/>
          <w:szCs w:val="20"/>
        </w:rPr>
        <w:t>(должность сотрудника, принявшего документы, Ф.И.О.)</w:t>
      </w:r>
    </w:p>
    <w:p w:rsidR="001A1674" w:rsidRPr="00261DD2" w:rsidRDefault="001A1674" w:rsidP="001A1674">
      <w:pPr>
        <w:pStyle w:val="af3"/>
        <w:spacing w:before="0" w:beforeAutospacing="0" w:after="0" w:afterAutospacing="0"/>
        <w:jc w:val="both"/>
        <w:rPr>
          <w:rFonts w:ascii="Arial" w:hAnsi="Arial" w:cs="Arial"/>
          <w:color w:val="000000"/>
        </w:rPr>
      </w:pPr>
    </w:p>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color w:val="000000"/>
        </w:rPr>
        <w:t>приняты от____________________________________________________________</w:t>
      </w:r>
    </w:p>
    <w:p w:rsidR="001A1674" w:rsidRPr="00261DD2" w:rsidRDefault="001A1674" w:rsidP="001A1674">
      <w:pPr>
        <w:pStyle w:val="af3"/>
        <w:spacing w:before="0" w:beforeAutospacing="0" w:after="0" w:afterAutospacing="0"/>
        <w:jc w:val="both"/>
        <w:rPr>
          <w:rFonts w:ascii="Arial" w:hAnsi="Arial" w:cs="Arial"/>
          <w:color w:val="000000"/>
          <w:sz w:val="20"/>
          <w:szCs w:val="20"/>
        </w:rPr>
      </w:pPr>
      <w:r w:rsidRPr="00261DD2">
        <w:rPr>
          <w:rFonts w:ascii="Arial" w:hAnsi="Arial" w:cs="Arial"/>
          <w:color w:val="000000"/>
          <w:sz w:val="20"/>
          <w:szCs w:val="20"/>
        </w:rPr>
        <w:t>Ф.И.О. (последнее – при наличии)</w:t>
      </w:r>
      <w:r w:rsidRPr="00261DD2">
        <w:rPr>
          <w:rFonts w:ascii="Arial" w:hAnsi="Arial" w:cs="Arial"/>
          <w:color w:val="000000"/>
        </w:rPr>
        <w:t xml:space="preserve"> </w:t>
      </w:r>
      <w:r w:rsidRPr="00261DD2">
        <w:rPr>
          <w:rFonts w:ascii="Arial" w:hAnsi="Arial" w:cs="Arial"/>
          <w:color w:val="000000"/>
          <w:sz w:val="20"/>
          <w:szCs w:val="20"/>
        </w:rPr>
        <w:t>заявителя</w:t>
      </w:r>
    </w:p>
    <w:p w:rsidR="001A1674" w:rsidRPr="00261DD2" w:rsidRDefault="001A1674" w:rsidP="001A1674">
      <w:pPr>
        <w:pStyle w:val="af3"/>
        <w:spacing w:before="0" w:beforeAutospacing="0" w:after="0" w:afterAutospacing="0"/>
        <w:jc w:val="both"/>
        <w:rPr>
          <w:rFonts w:ascii="Arial" w:hAnsi="Arial" w:cs="Arial"/>
          <w:color w:val="000000"/>
          <w:sz w:val="20"/>
          <w:szCs w:val="20"/>
        </w:rPr>
      </w:pPr>
    </w:p>
    <w:p w:rsidR="001A1674" w:rsidRPr="00261DD2" w:rsidRDefault="001A1674" w:rsidP="001A1674">
      <w:pPr>
        <w:pStyle w:val="af3"/>
        <w:spacing w:before="0" w:beforeAutospacing="0" w:after="0" w:afterAutospacing="0"/>
        <w:jc w:val="both"/>
        <w:rPr>
          <w:rFonts w:ascii="Arial" w:hAnsi="Arial" w:cs="Arial"/>
          <w:color w:val="000000"/>
        </w:rPr>
      </w:pPr>
      <w:r w:rsidRPr="00261DD2">
        <w:rPr>
          <w:rFonts w:ascii="Arial" w:hAnsi="Arial" w:cs="Arial"/>
          <w:color w:val="000000"/>
          <w:sz w:val="20"/>
          <w:szCs w:val="20"/>
        </w:rPr>
        <w:t>___________________________________________________________________________________,</w:t>
      </w:r>
    </w:p>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color w:val="000000"/>
          <w:sz w:val="20"/>
          <w:szCs w:val="20"/>
        </w:rPr>
        <w:t>Ф.И.О. (последнее – при наличии) представителя заявителя</w:t>
      </w:r>
    </w:p>
    <w:p w:rsidR="001A1674" w:rsidRPr="00261DD2" w:rsidRDefault="001A1674" w:rsidP="001A1674">
      <w:pPr>
        <w:pStyle w:val="af3"/>
        <w:rPr>
          <w:rFonts w:ascii="Arial" w:hAnsi="Arial" w:cs="Arial"/>
        </w:rPr>
      </w:pPr>
      <w:r w:rsidRPr="00261DD2">
        <w:rPr>
          <w:rFonts w:ascii="Arial" w:hAnsi="Arial" w:cs="Arial"/>
          <w:color w:val="000000"/>
        </w:rPr>
        <w:t xml:space="preserve">действующего на основании_____________________________________________ </w:t>
      </w:r>
    </w:p>
    <w:p w:rsidR="001A1674" w:rsidRPr="00261DD2" w:rsidRDefault="001A1674" w:rsidP="001A1674">
      <w:pPr>
        <w:pStyle w:val="af3"/>
        <w:jc w:val="both"/>
        <w:rPr>
          <w:rFonts w:ascii="Arial" w:hAnsi="Arial" w:cs="Arial"/>
        </w:rPr>
      </w:pPr>
      <w:r w:rsidRPr="00261DD2">
        <w:rPr>
          <w:rFonts w:ascii="Arial" w:hAnsi="Arial" w:cs="Arial"/>
          <w:color w:val="000000"/>
        </w:rPr>
        <w:t>телефон: ____________________________</w:t>
      </w:r>
    </w:p>
    <w:p w:rsidR="001A1674" w:rsidRPr="00261DD2" w:rsidRDefault="001A1674" w:rsidP="001A1674">
      <w:pPr>
        <w:pStyle w:val="af3"/>
        <w:jc w:val="both"/>
        <w:rPr>
          <w:rFonts w:ascii="Arial" w:hAnsi="Arial" w:cs="Arial"/>
        </w:rPr>
      </w:pPr>
      <w:r w:rsidRPr="00261DD2">
        <w:rPr>
          <w:rFonts w:ascii="Arial" w:hAnsi="Arial" w:cs="Arial"/>
          <w:color w:val="000000"/>
        </w:rPr>
        <w:t>следующие документы:</w:t>
      </w:r>
    </w:p>
    <w:tbl>
      <w:tblPr>
        <w:tblW w:w="9626" w:type="dxa"/>
        <w:tblCellSpacing w:w="0" w:type="dxa"/>
        <w:tblCellMar>
          <w:left w:w="0" w:type="dxa"/>
          <w:right w:w="0" w:type="dxa"/>
        </w:tblCellMar>
        <w:tblLook w:val="0000"/>
      </w:tblPr>
      <w:tblGrid>
        <w:gridCol w:w="625"/>
        <w:gridCol w:w="4641"/>
        <w:gridCol w:w="2055"/>
        <w:gridCol w:w="2305"/>
      </w:tblGrid>
      <w:tr w:rsidR="001A1674" w:rsidRPr="00261DD2" w:rsidTr="00A769C5">
        <w:trPr>
          <w:tblCellSpacing w:w="0" w:type="dxa"/>
        </w:trPr>
        <w:tc>
          <w:tcPr>
            <w:tcW w:w="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pStyle w:val="af3"/>
              <w:jc w:val="both"/>
              <w:rPr>
                <w:rFonts w:ascii="Arial" w:hAnsi="Arial" w:cs="Arial"/>
              </w:rPr>
            </w:pPr>
            <w:r w:rsidRPr="00261DD2">
              <w:rPr>
                <w:rFonts w:ascii="Arial" w:hAnsi="Arial" w:cs="Arial"/>
                <w:color w:val="000000"/>
              </w:rPr>
              <w:t xml:space="preserve">№ </w:t>
            </w:r>
            <w:r w:rsidRPr="00261DD2">
              <w:rPr>
                <w:rFonts w:ascii="Arial" w:hAnsi="Arial" w:cs="Arial"/>
                <w:color w:val="000000"/>
              </w:rPr>
              <w:br/>
              <w:t>п/п</w:t>
            </w:r>
          </w:p>
        </w:tc>
        <w:tc>
          <w:tcPr>
            <w:tcW w:w="46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pStyle w:val="af3"/>
              <w:jc w:val="both"/>
              <w:rPr>
                <w:rFonts w:ascii="Arial" w:hAnsi="Arial" w:cs="Arial"/>
              </w:rPr>
            </w:pPr>
            <w:r w:rsidRPr="00261DD2">
              <w:rPr>
                <w:rFonts w:ascii="Arial" w:hAnsi="Arial" w:cs="Arial"/>
                <w:color w:val="000000"/>
              </w:rPr>
              <w:t>Наименование и реквизиты документов</w:t>
            </w:r>
          </w:p>
        </w:tc>
        <w:tc>
          <w:tcPr>
            <w:tcW w:w="20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Оригинал</w:t>
            </w:r>
          </w:p>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(количество листов)</w:t>
            </w:r>
          </w:p>
        </w:tc>
        <w:tc>
          <w:tcPr>
            <w:tcW w:w="2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Копия</w:t>
            </w:r>
          </w:p>
          <w:p w:rsidR="001A1674" w:rsidRPr="00261DD2" w:rsidRDefault="001A1674" w:rsidP="00A769C5">
            <w:pPr>
              <w:pStyle w:val="af3"/>
              <w:spacing w:before="0" w:beforeAutospacing="0" w:after="0" w:afterAutospacing="0"/>
              <w:jc w:val="both"/>
              <w:rPr>
                <w:rFonts w:ascii="Arial" w:hAnsi="Arial" w:cs="Arial"/>
              </w:rPr>
            </w:pPr>
            <w:r w:rsidRPr="00261DD2">
              <w:rPr>
                <w:rFonts w:ascii="Arial" w:hAnsi="Arial" w:cs="Arial"/>
                <w:color w:val="000000"/>
              </w:rPr>
              <w:t>(количество листов)</w:t>
            </w:r>
          </w:p>
        </w:tc>
      </w:tr>
      <w:tr w:rsidR="001A1674" w:rsidRPr="00261DD2" w:rsidTr="00A769C5">
        <w:trPr>
          <w:tblCellSpacing w:w="0" w:type="dxa"/>
        </w:trPr>
        <w:tc>
          <w:tcPr>
            <w:tcW w:w="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c>
          <w:tcPr>
            <w:tcW w:w="46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c>
          <w:tcPr>
            <w:tcW w:w="20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c>
          <w:tcPr>
            <w:tcW w:w="2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r>
      <w:tr w:rsidR="001A1674" w:rsidRPr="00261DD2" w:rsidTr="00A769C5">
        <w:trPr>
          <w:tblCellSpacing w:w="0" w:type="dxa"/>
        </w:trPr>
        <w:tc>
          <w:tcPr>
            <w:tcW w:w="6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c>
          <w:tcPr>
            <w:tcW w:w="46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c>
          <w:tcPr>
            <w:tcW w:w="20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c>
          <w:tcPr>
            <w:tcW w:w="2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A1674" w:rsidRPr="00261DD2" w:rsidRDefault="001A1674" w:rsidP="00A769C5">
            <w:pPr>
              <w:rPr>
                <w:rFonts w:ascii="Arial" w:hAnsi="Arial" w:cs="Arial"/>
              </w:rPr>
            </w:pPr>
          </w:p>
        </w:tc>
      </w:tr>
    </w:tbl>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color w:val="000000"/>
        </w:rPr>
        <w:t>Ваш документ о предоставлении муниципальной услуги будет готов</w:t>
      </w:r>
    </w:p>
    <w:p w:rsidR="001A1674" w:rsidRPr="00261DD2" w:rsidRDefault="001A1674" w:rsidP="001A1674">
      <w:pPr>
        <w:pStyle w:val="af3"/>
        <w:spacing w:before="0" w:beforeAutospacing="0" w:after="0" w:afterAutospacing="0"/>
        <w:jc w:val="both"/>
        <w:rPr>
          <w:rFonts w:ascii="Arial" w:hAnsi="Arial" w:cs="Arial"/>
          <w:color w:val="000000"/>
        </w:rPr>
      </w:pPr>
      <w:r w:rsidRPr="00261DD2">
        <w:rPr>
          <w:rFonts w:ascii="Arial" w:hAnsi="Arial" w:cs="Arial"/>
          <w:color w:val="000000"/>
        </w:rPr>
        <w:t>к выдаче: «___» _____________ 20__ г.</w:t>
      </w:r>
    </w:p>
    <w:p w:rsidR="001A1674" w:rsidRPr="00261DD2" w:rsidRDefault="001A1674" w:rsidP="001A1674">
      <w:pPr>
        <w:pStyle w:val="af3"/>
        <w:spacing w:before="0" w:beforeAutospacing="0" w:after="0" w:afterAutospacing="0"/>
        <w:jc w:val="both"/>
        <w:rPr>
          <w:rFonts w:ascii="Arial" w:hAnsi="Arial" w:cs="Arial"/>
        </w:rPr>
      </w:pPr>
    </w:p>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color w:val="000000"/>
        </w:rPr>
        <w:t>Документы сдал:</w:t>
      </w:r>
    </w:p>
    <w:p w:rsidR="001A1674" w:rsidRPr="00261DD2" w:rsidRDefault="001A1674" w:rsidP="001A1674">
      <w:pPr>
        <w:pStyle w:val="af3"/>
        <w:jc w:val="both"/>
        <w:rPr>
          <w:rFonts w:ascii="Arial" w:hAnsi="Arial" w:cs="Arial"/>
        </w:rPr>
      </w:pPr>
      <w:r w:rsidRPr="00261DD2">
        <w:rPr>
          <w:rFonts w:ascii="Arial" w:hAnsi="Arial" w:cs="Arial"/>
          <w:color w:val="000000"/>
        </w:rPr>
        <w:t>Заявитель____________________________________________________________</w:t>
      </w:r>
    </w:p>
    <w:p w:rsidR="001A1674" w:rsidRPr="00261DD2" w:rsidRDefault="001A1674" w:rsidP="001A1674">
      <w:pPr>
        <w:pStyle w:val="af3"/>
        <w:jc w:val="both"/>
        <w:rPr>
          <w:rFonts w:ascii="Arial" w:hAnsi="Arial" w:cs="Arial"/>
          <w:sz w:val="20"/>
          <w:szCs w:val="20"/>
        </w:rPr>
      </w:pPr>
      <w:r w:rsidRPr="00261DD2">
        <w:rPr>
          <w:rFonts w:ascii="Arial" w:hAnsi="Arial" w:cs="Arial"/>
          <w:color w:val="000000"/>
          <w:sz w:val="20"/>
          <w:szCs w:val="20"/>
        </w:rPr>
        <w:t>(Ф.И.О. (последнее – при наличии) заявителя, подпись-если заявление подано лично в Администрацию)</w:t>
      </w:r>
    </w:p>
    <w:p w:rsidR="001A1674" w:rsidRPr="00261DD2" w:rsidRDefault="001A1674" w:rsidP="001A1674">
      <w:pPr>
        <w:pStyle w:val="af3"/>
        <w:jc w:val="both"/>
        <w:rPr>
          <w:rFonts w:ascii="Arial" w:hAnsi="Arial" w:cs="Arial"/>
        </w:rPr>
      </w:pPr>
      <w:r w:rsidRPr="00261DD2">
        <w:rPr>
          <w:rFonts w:ascii="Arial" w:hAnsi="Arial" w:cs="Arial"/>
          <w:color w:val="000000"/>
        </w:rPr>
        <w:t>«____» ________________ 20 ___ г.</w:t>
      </w:r>
    </w:p>
    <w:p w:rsidR="001A1674" w:rsidRPr="00261DD2" w:rsidRDefault="001A1674" w:rsidP="001A1674">
      <w:pPr>
        <w:pStyle w:val="af3"/>
        <w:spacing w:before="0" w:beforeAutospacing="0" w:after="0" w:afterAutospacing="0"/>
        <w:rPr>
          <w:rFonts w:ascii="Arial" w:hAnsi="Arial" w:cs="Arial"/>
        </w:rPr>
      </w:pPr>
      <w:r w:rsidRPr="00261DD2">
        <w:rPr>
          <w:rFonts w:ascii="Arial" w:hAnsi="Arial" w:cs="Arial"/>
          <w:color w:val="000000"/>
        </w:rPr>
        <w:t>Документы принял: ______________________________________________________________________</w:t>
      </w:r>
    </w:p>
    <w:p w:rsidR="001A1674" w:rsidRPr="00261DD2" w:rsidRDefault="001A1674" w:rsidP="001A1674">
      <w:pPr>
        <w:pStyle w:val="af3"/>
        <w:spacing w:before="0" w:beforeAutospacing="0" w:after="0" w:afterAutospacing="0"/>
        <w:jc w:val="both"/>
        <w:rPr>
          <w:rFonts w:ascii="Arial" w:hAnsi="Arial" w:cs="Arial"/>
          <w:color w:val="000000"/>
          <w:sz w:val="20"/>
          <w:szCs w:val="20"/>
        </w:rPr>
      </w:pPr>
      <w:r w:rsidRPr="00261DD2">
        <w:rPr>
          <w:rFonts w:ascii="Arial" w:hAnsi="Arial" w:cs="Arial"/>
          <w:color w:val="000000"/>
          <w:sz w:val="20"/>
          <w:szCs w:val="20"/>
        </w:rPr>
        <w:t>(подпись, Ф.И.О. специалиста, принявшего документы)</w:t>
      </w:r>
    </w:p>
    <w:p w:rsidR="001A1674" w:rsidRPr="00261DD2" w:rsidRDefault="001A1674" w:rsidP="001A1674">
      <w:pPr>
        <w:pStyle w:val="af3"/>
        <w:spacing w:before="0" w:beforeAutospacing="0" w:after="0" w:afterAutospacing="0"/>
        <w:jc w:val="both"/>
        <w:rPr>
          <w:rFonts w:ascii="Arial" w:hAnsi="Arial" w:cs="Arial"/>
          <w:sz w:val="20"/>
          <w:szCs w:val="20"/>
        </w:rPr>
      </w:pPr>
    </w:p>
    <w:p w:rsidR="001A1674" w:rsidRPr="00261DD2" w:rsidRDefault="001A1674" w:rsidP="001A1674">
      <w:pPr>
        <w:pStyle w:val="af3"/>
        <w:spacing w:before="0" w:beforeAutospacing="0" w:after="0" w:afterAutospacing="0"/>
        <w:jc w:val="both"/>
        <w:rPr>
          <w:rFonts w:ascii="Arial" w:hAnsi="Arial" w:cs="Arial"/>
        </w:rPr>
      </w:pPr>
      <w:r w:rsidRPr="00261DD2">
        <w:rPr>
          <w:rFonts w:ascii="Arial" w:hAnsi="Arial" w:cs="Arial"/>
          <w:color w:val="000000"/>
        </w:rPr>
        <w:t>«____» ________________ 20 ___ г.</w:t>
      </w:r>
    </w:p>
    <w:p w:rsidR="001A1674" w:rsidRPr="00676CA1" w:rsidRDefault="001A1674" w:rsidP="001A1674">
      <w:pPr>
        <w:autoSpaceDN w:val="0"/>
        <w:adjustRightInd w:val="0"/>
        <w:ind w:firstLine="540"/>
        <w:jc w:val="center"/>
        <w:rPr>
          <w:rFonts w:ascii="Arial" w:hAnsi="Arial" w:cs="Arial"/>
        </w:rPr>
      </w:pPr>
      <w:r w:rsidRPr="00676CA1">
        <w:rPr>
          <w:rFonts w:ascii="Arial" w:hAnsi="Arial" w:cs="Arial"/>
        </w:rPr>
        <w:lastRenderedPageBreak/>
        <w:t>РОССИЙСКАЯ  ФЕДЕРАЦИЯ</w:t>
      </w:r>
    </w:p>
    <w:p w:rsidR="001A1674" w:rsidRPr="00676CA1" w:rsidRDefault="001A1674" w:rsidP="001A1674">
      <w:pPr>
        <w:autoSpaceDN w:val="0"/>
        <w:adjustRightInd w:val="0"/>
        <w:ind w:firstLine="540"/>
        <w:jc w:val="center"/>
        <w:rPr>
          <w:rFonts w:ascii="Arial" w:hAnsi="Arial" w:cs="Arial"/>
        </w:rPr>
      </w:pPr>
      <w:r w:rsidRPr="00676CA1">
        <w:rPr>
          <w:rFonts w:ascii="Arial" w:hAnsi="Arial" w:cs="Arial"/>
        </w:rPr>
        <w:t>АДМИНИСТРАЦИЯ  УТЯНСКОГО  СЕЛЬСОВЕТА</w:t>
      </w:r>
    </w:p>
    <w:p w:rsidR="001A1674" w:rsidRPr="00676CA1" w:rsidRDefault="001A1674" w:rsidP="001A1674">
      <w:pPr>
        <w:autoSpaceDN w:val="0"/>
        <w:adjustRightInd w:val="0"/>
        <w:ind w:firstLine="540"/>
        <w:jc w:val="center"/>
        <w:rPr>
          <w:rFonts w:ascii="Arial" w:hAnsi="Arial" w:cs="Arial"/>
        </w:rPr>
      </w:pPr>
      <w:r w:rsidRPr="00676CA1">
        <w:rPr>
          <w:rFonts w:ascii="Arial" w:hAnsi="Arial" w:cs="Arial"/>
        </w:rPr>
        <w:t>ХАБАРСКОГО РАЙОНА АЛТАЙСКОГО КРАЯ</w:t>
      </w:r>
    </w:p>
    <w:p w:rsidR="001A1674" w:rsidRPr="00676CA1" w:rsidRDefault="001A1674" w:rsidP="001A1674">
      <w:pPr>
        <w:pStyle w:val="1"/>
        <w:keepNext w:val="0"/>
        <w:widowControl w:val="0"/>
        <w:numPr>
          <w:ilvl w:val="0"/>
          <w:numId w:val="7"/>
        </w:numPr>
        <w:suppressAutoHyphens/>
        <w:autoSpaceDE w:val="0"/>
        <w:spacing w:before="108" w:after="108"/>
        <w:ind w:right="283"/>
        <w:jc w:val="center"/>
        <w:rPr>
          <w:rFonts w:ascii="Arial" w:hAnsi="Arial" w:cs="Arial"/>
          <w:b w:val="0"/>
          <w:sz w:val="24"/>
        </w:rPr>
      </w:pPr>
    </w:p>
    <w:p w:rsidR="001A1674" w:rsidRPr="001A1674" w:rsidRDefault="001A1674" w:rsidP="001A1674">
      <w:pPr>
        <w:pStyle w:val="1"/>
        <w:keepNext w:val="0"/>
        <w:widowControl w:val="0"/>
        <w:numPr>
          <w:ilvl w:val="0"/>
          <w:numId w:val="7"/>
        </w:numPr>
        <w:suppressAutoHyphens/>
        <w:autoSpaceDE w:val="0"/>
        <w:spacing w:before="108" w:after="108"/>
        <w:ind w:right="283"/>
        <w:jc w:val="center"/>
        <w:rPr>
          <w:rFonts w:ascii="Arial" w:hAnsi="Arial" w:cs="Arial"/>
          <w:b w:val="0"/>
          <w:sz w:val="24"/>
        </w:rPr>
      </w:pPr>
      <w:r w:rsidRPr="001A1674">
        <w:rPr>
          <w:rFonts w:ascii="Arial" w:hAnsi="Arial" w:cs="Arial"/>
          <w:b w:val="0"/>
          <w:sz w:val="24"/>
        </w:rPr>
        <w:t>ПОСТАНОВЛЕНИЕ</w:t>
      </w:r>
    </w:p>
    <w:p w:rsidR="001A1674" w:rsidRPr="00676CA1" w:rsidRDefault="001A1674" w:rsidP="001A1674">
      <w:pPr>
        <w:ind w:right="283"/>
        <w:jc w:val="both"/>
        <w:rPr>
          <w:rFonts w:ascii="Arial" w:hAnsi="Arial" w:cs="Arial"/>
        </w:rPr>
      </w:pPr>
      <w:r w:rsidRPr="00676CA1">
        <w:rPr>
          <w:rFonts w:ascii="Arial" w:hAnsi="Arial" w:cs="Arial"/>
        </w:rPr>
        <w:t xml:space="preserve">28.11.2024 г.             №  </w:t>
      </w:r>
      <w:bookmarkStart w:id="0" w:name="_GoBack"/>
      <w:bookmarkEnd w:id="0"/>
      <w:r w:rsidRPr="00676CA1">
        <w:rPr>
          <w:rFonts w:ascii="Arial" w:hAnsi="Arial" w:cs="Arial"/>
        </w:rPr>
        <w:t>24                                                                                       с. Утянка</w:t>
      </w:r>
    </w:p>
    <w:p w:rsidR="001A1674" w:rsidRPr="00676CA1" w:rsidRDefault="001A1674" w:rsidP="001A1674">
      <w:pPr>
        <w:ind w:right="283"/>
        <w:jc w:val="both"/>
        <w:rPr>
          <w:rFonts w:ascii="Arial" w:hAnsi="Arial" w:cs="Arial"/>
        </w:rPr>
      </w:pPr>
    </w:p>
    <w:p w:rsidR="001A1674" w:rsidRPr="00676CA1" w:rsidRDefault="001A1674" w:rsidP="001A1674">
      <w:pPr>
        <w:tabs>
          <w:tab w:val="left" w:pos="5245"/>
        </w:tabs>
        <w:ind w:right="4110"/>
        <w:rPr>
          <w:rFonts w:ascii="Arial" w:hAnsi="Arial" w:cs="Arial"/>
        </w:rPr>
      </w:pPr>
      <w:r w:rsidRPr="00676CA1">
        <w:rPr>
          <w:rFonts w:ascii="Arial" w:hAnsi="Arial" w:cs="Arial"/>
        </w:rPr>
        <w:t>О внесении изменений и дополнений в</w:t>
      </w:r>
    </w:p>
    <w:p w:rsidR="001A1674" w:rsidRPr="00676CA1" w:rsidRDefault="001A1674" w:rsidP="001A1674">
      <w:pPr>
        <w:tabs>
          <w:tab w:val="left" w:pos="5245"/>
        </w:tabs>
        <w:ind w:right="4110"/>
        <w:rPr>
          <w:rFonts w:ascii="Arial" w:hAnsi="Arial" w:cs="Arial"/>
        </w:rPr>
      </w:pPr>
      <w:r w:rsidRPr="00676CA1">
        <w:rPr>
          <w:rFonts w:ascii="Arial" w:hAnsi="Arial" w:cs="Arial"/>
        </w:rPr>
        <w:t xml:space="preserve">постановление  от 04.10.2021 № 25  </w:t>
      </w:r>
    </w:p>
    <w:p w:rsidR="001A1674" w:rsidRPr="00676CA1" w:rsidRDefault="001A1674" w:rsidP="001A1674">
      <w:pPr>
        <w:tabs>
          <w:tab w:val="left" w:pos="5245"/>
        </w:tabs>
        <w:ind w:right="4110"/>
        <w:rPr>
          <w:rFonts w:ascii="Arial" w:hAnsi="Arial" w:cs="Arial"/>
        </w:rPr>
      </w:pPr>
      <w:r w:rsidRPr="00676CA1">
        <w:rPr>
          <w:rFonts w:ascii="Arial" w:hAnsi="Arial" w:cs="Arial"/>
        </w:rPr>
        <w:t>«Об утверждении административного</w:t>
      </w:r>
    </w:p>
    <w:p w:rsidR="001A1674" w:rsidRPr="00676CA1" w:rsidRDefault="001A1674" w:rsidP="001A1674">
      <w:pPr>
        <w:tabs>
          <w:tab w:val="left" w:pos="5245"/>
        </w:tabs>
        <w:ind w:right="4110"/>
        <w:rPr>
          <w:rFonts w:ascii="Arial" w:hAnsi="Arial" w:cs="Arial"/>
        </w:rPr>
      </w:pPr>
      <w:r w:rsidRPr="00676CA1">
        <w:rPr>
          <w:rFonts w:ascii="Arial" w:hAnsi="Arial" w:cs="Arial"/>
        </w:rPr>
        <w:t xml:space="preserve">регламента по предоставлению </w:t>
      </w:r>
    </w:p>
    <w:p w:rsidR="001A1674" w:rsidRPr="00676CA1" w:rsidRDefault="001A1674" w:rsidP="001A1674">
      <w:pPr>
        <w:tabs>
          <w:tab w:val="left" w:pos="5245"/>
        </w:tabs>
        <w:ind w:right="4110"/>
        <w:rPr>
          <w:rFonts w:ascii="Arial" w:hAnsi="Arial" w:cs="Arial"/>
        </w:rPr>
      </w:pPr>
      <w:r w:rsidRPr="00676CA1">
        <w:rPr>
          <w:rFonts w:ascii="Arial" w:hAnsi="Arial" w:cs="Arial"/>
        </w:rPr>
        <w:t xml:space="preserve">муниципальной услуги «Постановка </w:t>
      </w:r>
    </w:p>
    <w:p w:rsidR="001A1674" w:rsidRPr="00676CA1" w:rsidRDefault="001A1674" w:rsidP="001A1674">
      <w:pPr>
        <w:tabs>
          <w:tab w:val="left" w:pos="5245"/>
        </w:tabs>
        <w:ind w:right="4110"/>
        <w:rPr>
          <w:rFonts w:ascii="Arial" w:hAnsi="Arial" w:cs="Arial"/>
        </w:rPr>
      </w:pPr>
      <w:r w:rsidRPr="00676CA1">
        <w:rPr>
          <w:rFonts w:ascii="Arial" w:hAnsi="Arial" w:cs="Arial"/>
        </w:rPr>
        <w:t xml:space="preserve">на учет граждан, испытывающих </w:t>
      </w:r>
    </w:p>
    <w:p w:rsidR="001A1674" w:rsidRPr="00676CA1" w:rsidRDefault="001A1674" w:rsidP="001A1674">
      <w:pPr>
        <w:tabs>
          <w:tab w:val="left" w:pos="5245"/>
        </w:tabs>
        <w:ind w:right="4110"/>
        <w:rPr>
          <w:rFonts w:ascii="Arial" w:hAnsi="Arial" w:cs="Arial"/>
        </w:rPr>
      </w:pPr>
      <w:r w:rsidRPr="00676CA1">
        <w:rPr>
          <w:rFonts w:ascii="Arial" w:hAnsi="Arial" w:cs="Arial"/>
        </w:rPr>
        <w:t>потребность в древесине для</w:t>
      </w:r>
    </w:p>
    <w:p w:rsidR="001A1674" w:rsidRPr="00676CA1" w:rsidRDefault="001A1674" w:rsidP="001A1674">
      <w:pPr>
        <w:tabs>
          <w:tab w:val="left" w:pos="5245"/>
        </w:tabs>
        <w:ind w:right="4110"/>
        <w:rPr>
          <w:rFonts w:ascii="Arial" w:hAnsi="Arial" w:cs="Arial"/>
        </w:rPr>
      </w:pPr>
      <w:r w:rsidRPr="00676CA1">
        <w:rPr>
          <w:rFonts w:ascii="Arial" w:hAnsi="Arial" w:cs="Arial"/>
        </w:rPr>
        <w:t>собственных нужд»</w:t>
      </w:r>
    </w:p>
    <w:p w:rsidR="001A1674" w:rsidRPr="00676CA1" w:rsidRDefault="001A1674" w:rsidP="001A1674">
      <w:pPr>
        <w:tabs>
          <w:tab w:val="left" w:pos="5245"/>
        </w:tabs>
        <w:ind w:right="4110"/>
        <w:rPr>
          <w:rFonts w:ascii="Arial" w:hAnsi="Arial" w:cs="Arial"/>
        </w:rPr>
      </w:pPr>
    </w:p>
    <w:p w:rsidR="001A1674" w:rsidRPr="00676CA1" w:rsidRDefault="001A1674" w:rsidP="001A1674">
      <w:pPr>
        <w:tabs>
          <w:tab w:val="left" w:pos="4820"/>
          <w:tab w:val="left" w:pos="9355"/>
        </w:tabs>
        <w:ind w:firstLine="709"/>
        <w:jc w:val="both"/>
        <w:rPr>
          <w:rFonts w:ascii="Arial" w:hAnsi="Arial" w:cs="Arial"/>
        </w:rPr>
      </w:pPr>
      <w:r w:rsidRPr="00676CA1">
        <w:rPr>
          <w:rFonts w:ascii="Arial" w:hAnsi="Arial" w:cs="Arial"/>
        </w:rPr>
        <w:t>В соответствии с Федеральным Законом от 27.07.2010 № 210-ФЗ «Об организации предоставления государственных и муниципальных услуг», законом Алтайского края от 10.09.2007 №87-ЗС «О регулировании отдельных лесных отношений на территории Алтайского края», законом Алтайского края от 14.06.2024 №38-ЗС,</w:t>
      </w:r>
    </w:p>
    <w:p w:rsidR="001A1674" w:rsidRPr="00676CA1" w:rsidRDefault="001A1674" w:rsidP="001A1674">
      <w:pPr>
        <w:tabs>
          <w:tab w:val="left" w:pos="4820"/>
          <w:tab w:val="left" w:pos="9355"/>
        </w:tabs>
        <w:ind w:firstLine="709"/>
        <w:jc w:val="both"/>
        <w:rPr>
          <w:rFonts w:ascii="Arial" w:hAnsi="Arial" w:cs="Arial"/>
        </w:rPr>
      </w:pPr>
    </w:p>
    <w:p w:rsidR="001A1674" w:rsidRPr="00676CA1" w:rsidRDefault="001A1674" w:rsidP="001A1674">
      <w:pPr>
        <w:tabs>
          <w:tab w:val="left" w:pos="567"/>
        </w:tabs>
        <w:ind w:firstLine="567"/>
        <w:jc w:val="center"/>
        <w:rPr>
          <w:rFonts w:ascii="Arial" w:hAnsi="Arial" w:cs="Arial"/>
        </w:rPr>
      </w:pPr>
      <w:r w:rsidRPr="00676CA1">
        <w:rPr>
          <w:rFonts w:ascii="Arial" w:hAnsi="Arial" w:cs="Arial"/>
        </w:rPr>
        <w:t>ПОСТАНОВЛЯЮ:</w:t>
      </w:r>
    </w:p>
    <w:p w:rsidR="001A1674" w:rsidRPr="00676CA1" w:rsidRDefault="001A1674" w:rsidP="001A1674">
      <w:pPr>
        <w:tabs>
          <w:tab w:val="left" w:pos="567"/>
        </w:tabs>
        <w:ind w:firstLine="567"/>
        <w:jc w:val="center"/>
        <w:rPr>
          <w:rFonts w:ascii="Arial" w:hAnsi="Arial" w:cs="Arial"/>
        </w:rPr>
      </w:pPr>
    </w:p>
    <w:p w:rsidR="001A1674" w:rsidRPr="00676CA1" w:rsidRDefault="001A1674" w:rsidP="001A1674">
      <w:pPr>
        <w:tabs>
          <w:tab w:val="left" w:pos="10348"/>
        </w:tabs>
        <w:ind w:firstLine="709"/>
        <w:rPr>
          <w:rFonts w:ascii="Arial" w:hAnsi="Arial" w:cs="Arial"/>
        </w:rPr>
      </w:pPr>
      <w:r w:rsidRPr="00676CA1">
        <w:rPr>
          <w:rFonts w:ascii="Arial" w:hAnsi="Arial" w:cs="Arial"/>
          <w:lang w:val="en-US"/>
        </w:rPr>
        <w:t>I</w:t>
      </w:r>
      <w:r w:rsidRPr="00676CA1">
        <w:rPr>
          <w:rFonts w:ascii="Arial" w:hAnsi="Arial" w:cs="Arial"/>
        </w:rPr>
        <w:t>. Внести следующие изменения в постановление администрации Утянского сельсовета от 04.10.2021 №25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1A1674" w:rsidRPr="00676CA1" w:rsidRDefault="001A1674" w:rsidP="001A1674">
      <w:pPr>
        <w:tabs>
          <w:tab w:val="left" w:pos="10348"/>
        </w:tabs>
        <w:ind w:firstLine="709"/>
        <w:rPr>
          <w:rFonts w:ascii="Arial" w:hAnsi="Arial" w:cs="Arial"/>
        </w:rPr>
      </w:pPr>
      <w:r w:rsidRPr="00676CA1">
        <w:rPr>
          <w:rFonts w:ascii="Arial" w:hAnsi="Arial" w:cs="Arial"/>
        </w:rPr>
        <w:t xml:space="preserve">1. Абзац «а» подпункта 1.2.1  пункта 1.2 раздела </w:t>
      </w:r>
      <w:r w:rsidRPr="00676CA1">
        <w:rPr>
          <w:rFonts w:ascii="Arial" w:hAnsi="Arial" w:cs="Arial"/>
          <w:lang w:val="en-US"/>
        </w:rPr>
        <w:t>I</w:t>
      </w:r>
      <w:r w:rsidRPr="00676CA1">
        <w:rPr>
          <w:rFonts w:ascii="Arial" w:hAnsi="Arial" w:cs="Arial"/>
        </w:rPr>
        <w:t xml:space="preserve"> Регламента изложить в следующей редакции:</w:t>
      </w:r>
    </w:p>
    <w:p w:rsidR="001A1674" w:rsidRPr="00676CA1" w:rsidRDefault="001A1674" w:rsidP="001A1674">
      <w:pPr>
        <w:tabs>
          <w:tab w:val="left" w:pos="10348"/>
        </w:tabs>
        <w:ind w:firstLine="709"/>
        <w:rPr>
          <w:rFonts w:ascii="Arial" w:hAnsi="Arial" w:cs="Arial"/>
        </w:rPr>
      </w:pPr>
      <w:r w:rsidRPr="00676CA1">
        <w:rPr>
          <w:rFonts w:ascii="Arial" w:hAnsi="Arial" w:cs="Arial"/>
          <w:shd w:val="clear" w:color="auto" w:fill="FFFFFF"/>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A1674" w:rsidRPr="00676CA1" w:rsidRDefault="001A1674" w:rsidP="001A1674">
      <w:pPr>
        <w:tabs>
          <w:tab w:val="left" w:pos="10348"/>
        </w:tabs>
        <w:ind w:firstLine="709"/>
        <w:rPr>
          <w:rFonts w:ascii="Arial" w:hAnsi="Arial" w:cs="Arial"/>
        </w:rPr>
      </w:pPr>
      <w:r w:rsidRPr="00676CA1">
        <w:rPr>
          <w:rFonts w:ascii="Arial" w:hAnsi="Arial"/>
        </w:rPr>
        <w:t xml:space="preserve">2. Подпункты 1 и 2 </w:t>
      </w:r>
      <w:r w:rsidRPr="00676CA1">
        <w:rPr>
          <w:rFonts w:ascii="Arial" w:hAnsi="Arial" w:cs="Arial"/>
        </w:rPr>
        <w:t xml:space="preserve">пункта 2.7.1.2 раздела </w:t>
      </w:r>
      <w:r w:rsidRPr="00676CA1">
        <w:rPr>
          <w:rFonts w:ascii="Arial" w:hAnsi="Arial" w:cs="Arial"/>
          <w:lang w:val="en-US"/>
        </w:rPr>
        <w:t>II</w:t>
      </w:r>
      <w:r w:rsidRPr="00676CA1">
        <w:rPr>
          <w:rFonts w:ascii="Arial" w:hAnsi="Arial" w:cs="Arial"/>
        </w:rPr>
        <w:t xml:space="preserve"> Регламента изложить в следующей редакции:</w:t>
      </w:r>
    </w:p>
    <w:p w:rsidR="001A1674" w:rsidRPr="00676CA1" w:rsidRDefault="001A1674" w:rsidP="001A1674">
      <w:pPr>
        <w:autoSpaceDE w:val="0"/>
        <w:autoSpaceDN w:val="0"/>
        <w:adjustRightInd w:val="0"/>
        <w:ind w:firstLine="652"/>
        <w:jc w:val="both"/>
        <w:rPr>
          <w:rFonts w:ascii="Arial" w:hAnsi="Arial"/>
        </w:rPr>
      </w:pPr>
      <w:r w:rsidRPr="00676CA1">
        <w:rPr>
          <w:rFonts w:ascii="Arial" w:hAnsi="Arial"/>
        </w:rPr>
        <w:t xml:space="preserve"> «2.7.1.2.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A1674" w:rsidRPr="00676CA1" w:rsidRDefault="001A1674" w:rsidP="001A1674">
      <w:pPr>
        <w:autoSpaceDE w:val="0"/>
        <w:autoSpaceDN w:val="0"/>
        <w:adjustRightInd w:val="0"/>
        <w:ind w:firstLine="652"/>
        <w:jc w:val="both"/>
        <w:rPr>
          <w:rFonts w:ascii="Arial" w:hAnsi="Arial"/>
        </w:rPr>
      </w:pPr>
      <w:r w:rsidRPr="00676CA1">
        <w:rPr>
          <w:rFonts w:ascii="Arial" w:hAnsi="Arial"/>
        </w:rPr>
        <w:lastRenderedPageBreak/>
        <w:t>1. Для заготовки (приобретения) древесины в целях индивидуального жилищного строительства:</w:t>
      </w:r>
    </w:p>
    <w:p w:rsidR="001A1674" w:rsidRPr="00676CA1" w:rsidRDefault="001A1674" w:rsidP="001A1674">
      <w:pPr>
        <w:tabs>
          <w:tab w:val="left" w:pos="567"/>
        </w:tabs>
        <w:ind w:firstLine="652"/>
        <w:jc w:val="both"/>
        <w:rPr>
          <w:rFonts w:ascii="Arial" w:hAnsi="Arial"/>
        </w:rPr>
      </w:pPr>
      <w:r w:rsidRPr="00676CA1">
        <w:rPr>
          <w:rFonts w:ascii="Arial" w:hAnsi="Arial"/>
        </w:rPr>
        <w:t>копия паспорта гражданина либо иного документа, удостоверяющего личность заявителя;</w:t>
      </w:r>
    </w:p>
    <w:p w:rsidR="001A1674" w:rsidRPr="00676CA1" w:rsidRDefault="001A1674" w:rsidP="001A1674">
      <w:pPr>
        <w:tabs>
          <w:tab w:val="left" w:pos="567"/>
        </w:tabs>
        <w:ind w:firstLine="652"/>
        <w:jc w:val="both"/>
        <w:rPr>
          <w:rFonts w:ascii="Arial" w:hAnsi="Arial"/>
        </w:rPr>
      </w:pPr>
      <w:r w:rsidRPr="00676CA1">
        <w:rPr>
          <w:rFonts w:ascii="Arial" w:hAnsi="Arial"/>
        </w:rPr>
        <w:t>документ, подтверждающий полномочия лица на осуществление действий от имени заявителя (при обращении представителя);</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документов, разрешающих строительство края от 01.11.2018 № 84-ЗС, от 05.04.2023 № 15-ЗС (для категорий граждан, указанных в частях 2 и 2.1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№87-ЗС); </w:t>
      </w:r>
    </w:p>
    <w:p w:rsidR="001A1674" w:rsidRPr="00676CA1" w:rsidRDefault="001A1674" w:rsidP="001A1674">
      <w:pPr>
        <w:pStyle w:val="af3"/>
        <w:shd w:val="clear" w:color="auto" w:fill="FFFFFF"/>
        <w:spacing w:before="0" w:beforeAutospacing="0" w:after="0" w:afterAutospacing="0"/>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 </w:t>
      </w:r>
    </w:p>
    <w:p w:rsidR="001A1674" w:rsidRPr="00676CA1" w:rsidRDefault="001A1674" w:rsidP="001A1674">
      <w:pPr>
        <w:pStyle w:val="af3"/>
        <w:shd w:val="clear" w:color="auto" w:fill="FFFFFF"/>
        <w:spacing w:before="0" w:beforeAutospacing="0" w:after="0" w:afterAutospacing="0"/>
        <w:rPr>
          <w:rFonts w:ascii="Arial" w:hAnsi="Arial" w:cs="Arial"/>
        </w:rPr>
      </w:pPr>
      <w:r w:rsidRPr="00676CA1">
        <w:rPr>
          <w:rFonts w:ascii="Arial" w:hAnsi="Arial" w:cs="Arial"/>
          <w:shd w:val="clear" w:color="auto" w:fill="FFFFFF"/>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1A1674" w:rsidRPr="00676CA1" w:rsidRDefault="001A1674" w:rsidP="001A1674">
      <w:pPr>
        <w:tabs>
          <w:tab w:val="left" w:pos="567"/>
        </w:tabs>
        <w:ind w:firstLine="652"/>
        <w:jc w:val="both"/>
        <w:rPr>
          <w:rFonts w:ascii="Arial" w:hAnsi="Arial"/>
        </w:rPr>
      </w:pPr>
      <w:r w:rsidRPr="00676CA1">
        <w:rPr>
          <w:rFonts w:ascii="Arial" w:hAnsi="Arial"/>
        </w:rPr>
        <w:t>копия паспорта гражданина либо иного документа, удостоверяющего личность заявителя;</w:t>
      </w:r>
    </w:p>
    <w:p w:rsidR="001A1674" w:rsidRPr="00676CA1" w:rsidRDefault="001A1674" w:rsidP="001A1674">
      <w:pPr>
        <w:tabs>
          <w:tab w:val="left" w:pos="567"/>
        </w:tabs>
        <w:ind w:firstLine="652"/>
        <w:jc w:val="both"/>
        <w:rPr>
          <w:rFonts w:ascii="Arial" w:hAnsi="Arial"/>
        </w:rPr>
      </w:pPr>
      <w:r w:rsidRPr="00676CA1">
        <w:rPr>
          <w:rFonts w:ascii="Arial" w:hAnsi="Arial"/>
        </w:rPr>
        <w:t>документ, подтверждающий полномочия лица на осуществление действий от имени заявителя (при обращении представителя);</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lastRenderedPageBreak/>
        <w:t xml:space="preserve">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№87-ЗС); </w:t>
      </w:r>
    </w:p>
    <w:p w:rsidR="001A1674" w:rsidRPr="00676CA1" w:rsidRDefault="001A1674" w:rsidP="001A1674">
      <w:pPr>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1A1674" w:rsidRPr="00676CA1" w:rsidRDefault="001A1674" w:rsidP="001A1674">
      <w:pPr>
        <w:pStyle w:val="af3"/>
        <w:shd w:val="clear" w:color="auto" w:fill="FFFFFF"/>
        <w:spacing w:before="0" w:beforeAutospacing="0" w:after="0" w:afterAutospacing="0"/>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 </w:t>
      </w:r>
    </w:p>
    <w:p w:rsidR="001A1674" w:rsidRPr="00676CA1" w:rsidRDefault="001A1674" w:rsidP="001A1674">
      <w:pPr>
        <w:pStyle w:val="af3"/>
        <w:shd w:val="clear" w:color="auto" w:fill="FFFFFF"/>
        <w:spacing w:before="0" w:beforeAutospacing="0" w:after="0" w:afterAutospacing="0"/>
        <w:rPr>
          <w:rFonts w:ascii="Arial" w:hAnsi="Arial" w:cs="Arial"/>
          <w:shd w:val="clear" w:color="auto" w:fill="FFFFFF"/>
        </w:rPr>
      </w:pPr>
      <w:r w:rsidRPr="00676CA1">
        <w:rPr>
          <w:rFonts w:ascii="Arial" w:hAnsi="Arial" w:cs="Arial"/>
          <w:shd w:val="clear" w:color="auto" w:fill="FFFFFF"/>
        </w:rPr>
        <w:t xml:space="preserve">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1A1674" w:rsidRPr="00676CA1" w:rsidRDefault="001A1674" w:rsidP="001A1674">
      <w:pPr>
        <w:jc w:val="both"/>
        <w:rPr>
          <w:rFonts w:ascii="Arial" w:hAnsi="Arial" w:cs="Arial"/>
        </w:rPr>
      </w:pPr>
      <w:r w:rsidRPr="00676CA1">
        <w:rPr>
          <w:rFonts w:ascii="Arial" w:hAnsi="Arial" w:cs="Arial"/>
        </w:rPr>
        <w:t xml:space="preserve">           </w:t>
      </w:r>
      <w:r w:rsidRPr="00676CA1">
        <w:rPr>
          <w:rFonts w:ascii="Arial" w:hAnsi="Arial" w:cs="Arial"/>
          <w:lang w:val="en-US"/>
        </w:rPr>
        <w:t>II</w:t>
      </w:r>
      <w:r w:rsidRPr="00676CA1">
        <w:rPr>
          <w:rFonts w:ascii="Arial" w:hAnsi="Arial" w:cs="Arial"/>
        </w:rPr>
        <w:t>. Опубликовать данное постановление в установленном порядке.</w:t>
      </w:r>
    </w:p>
    <w:p w:rsidR="001A1674" w:rsidRPr="00676CA1" w:rsidRDefault="001A1674" w:rsidP="001A1674">
      <w:pPr>
        <w:ind w:firstLine="709"/>
        <w:jc w:val="both"/>
        <w:rPr>
          <w:rFonts w:ascii="Arial" w:hAnsi="Arial" w:cs="Arial"/>
        </w:rPr>
      </w:pPr>
      <w:r w:rsidRPr="00676CA1">
        <w:rPr>
          <w:rFonts w:ascii="Arial" w:hAnsi="Arial" w:cs="Arial"/>
          <w:lang w:val="en-US"/>
        </w:rPr>
        <w:t>III</w:t>
      </w:r>
      <w:r w:rsidRPr="00676CA1">
        <w:rPr>
          <w:rFonts w:ascii="Arial" w:hAnsi="Arial" w:cs="Arial"/>
        </w:rPr>
        <w:t>. Контроль за исполнением настоящего постановления оставляю за собой.</w:t>
      </w:r>
    </w:p>
    <w:p w:rsidR="001A1674" w:rsidRPr="00676CA1" w:rsidRDefault="001A1674" w:rsidP="001A1674">
      <w:pPr>
        <w:jc w:val="both"/>
        <w:rPr>
          <w:rFonts w:ascii="Arial" w:hAnsi="Arial" w:cs="Arial"/>
        </w:rPr>
      </w:pPr>
    </w:p>
    <w:p w:rsidR="001A1674" w:rsidRPr="00676CA1" w:rsidRDefault="001A1674" w:rsidP="001A1674">
      <w:pPr>
        <w:jc w:val="both"/>
        <w:rPr>
          <w:rFonts w:ascii="Arial" w:hAnsi="Arial" w:cs="Arial"/>
        </w:rPr>
      </w:pPr>
    </w:p>
    <w:p w:rsidR="001A1674" w:rsidRPr="00676CA1" w:rsidRDefault="001A1674" w:rsidP="001A1674">
      <w:pPr>
        <w:jc w:val="both"/>
        <w:rPr>
          <w:rFonts w:ascii="Arial" w:hAnsi="Arial" w:cs="Arial"/>
        </w:rPr>
      </w:pPr>
    </w:p>
    <w:p w:rsidR="001A1674" w:rsidRPr="00676CA1" w:rsidRDefault="001A1674" w:rsidP="001A1674">
      <w:pPr>
        <w:jc w:val="both"/>
        <w:rPr>
          <w:rFonts w:ascii="Arial" w:hAnsi="Arial" w:cs="Arial"/>
        </w:rPr>
      </w:pPr>
    </w:p>
    <w:p w:rsidR="001A1674" w:rsidRPr="00676CA1" w:rsidRDefault="001A1674" w:rsidP="001A1674">
      <w:pPr>
        <w:jc w:val="both"/>
        <w:rPr>
          <w:rFonts w:ascii="Arial" w:hAnsi="Arial" w:cs="Arial"/>
        </w:rPr>
      </w:pPr>
    </w:p>
    <w:p w:rsidR="001A1674" w:rsidRPr="00676CA1" w:rsidRDefault="001A1674" w:rsidP="001A1674">
      <w:pPr>
        <w:rPr>
          <w:rFonts w:ascii="Arial" w:hAnsi="Arial" w:cs="Arial"/>
        </w:rPr>
      </w:pPr>
      <w:r w:rsidRPr="00676CA1">
        <w:rPr>
          <w:rFonts w:ascii="Arial" w:hAnsi="Arial" w:cs="Arial"/>
        </w:rPr>
        <w:t xml:space="preserve">Глава сельсовета                       </w:t>
      </w:r>
      <w:r w:rsidRPr="00A769C5">
        <w:rPr>
          <w:rFonts w:ascii="Arial" w:hAnsi="Arial" w:cs="Arial"/>
        </w:rPr>
        <w:t xml:space="preserve">                                                    </w:t>
      </w:r>
      <w:r w:rsidRPr="00676CA1">
        <w:rPr>
          <w:rFonts w:ascii="Arial" w:hAnsi="Arial" w:cs="Arial"/>
        </w:rPr>
        <w:t xml:space="preserve">               Г.Н.Ахмеджанова</w:t>
      </w:r>
    </w:p>
    <w:p w:rsidR="001A1674" w:rsidRPr="00676CA1" w:rsidRDefault="001A1674" w:rsidP="001A1674">
      <w:pPr>
        <w:jc w:val="both"/>
        <w:rPr>
          <w:rFonts w:ascii="Arial" w:hAnsi="Arial" w:cs="Arial"/>
        </w:rPr>
      </w:pPr>
      <w:r w:rsidRPr="00676CA1">
        <w:rPr>
          <w:rFonts w:ascii="Arial" w:hAnsi="Arial" w:cs="Arial"/>
        </w:rPr>
        <w:t xml:space="preserve">              </w:t>
      </w:r>
    </w:p>
    <w:p w:rsidR="001A1674" w:rsidRPr="00676CA1" w:rsidRDefault="001A1674" w:rsidP="001A1674">
      <w:pPr>
        <w:jc w:val="both"/>
        <w:rPr>
          <w:rFonts w:ascii="Arial" w:hAnsi="Arial" w:cs="Arial"/>
        </w:rPr>
      </w:pPr>
    </w:p>
    <w:p w:rsidR="001A1674" w:rsidRPr="00676CA1" w:rsidRDefault="001A1674" w:rsidP="001A1674">
      <w:pPr>
        <w:tabs>
          <w:tab w:val="left" w:pos="6480"/>
        </w:tabs>
        <w:rPr>
          <w:rFonts w:ascii="Arial" w:hAnsi="Arial" w:cs="Arial"/>
        </w:rPr>
      </w:pPr>
    </w:p>
    <w:p w:rsidR="001A1674" w:rsidRDefault="001A1674"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Default="00A769C5" w:rsidP="001A1674">
      <w:pPr>
        <w:tabs>
          <w:tab w:val="left" w:pos="6480"/>
        </w:tabs>
        <w:rPr>
          <w:rFonts w:ascii="Arial" w:hAnsi="Arial" w:cs="Arial"/>
        </w:rPr>
      </w:pPr>
    </w:p>
    <w:p w:rsidR="00A769C5" w:rsidRPr="00676CA1" w:rsidRDefault="00A769C5" w:rsidP="001A1674">
      <w:pPr>
        <w:tabs>
          <w:tab w:val="left" w:pos="6480"/>
        </w:tabs>
        <w:rPr>
          <w:rFonts w:ascii="Arial" w:hAnsi="Arial" w:cs="Arial"/>
        </w:rPr>
      </w:pPr>
    </w:p>
    <w:p w:rsidR="001A1674" w:rsidRPr="00676CA1" w:rsidRDefault="001A1674" w:rsidP="001A1674">
      <w:pPr>
        <w:tabs>
          <w:tab w:val="left" w:pos="6480"/>
        </w:tabs>
        <w:rPr>
          <w:rFonts w:ascii="Arial" w:hAnsi="Arial" w:cs="Arial"/>
        </w:rPr>
      </w:pPr>
    </w:p>
    <w:p w:rsidR="001A1674" w:rsidRPr="00676CA1" w:rsidRDefault="001A1674" w:rsidP="001A1674">
      <w:pPr>
        <w:tabs>
          <w:tab w:val="left" w:pos="6480"/>
        </w:tabs>
        <w:rPr>
          <w:rFonts w:ascii="Arial" w:hAnsi="Arial" w:cs="Arial"/>
        </w:rPr>
      </w:pPr>
    </w:p>
    <w:p w:rsidR="00A769C5" w:rsidRPr="00843DDA" w:rsidRDefault="00A769C5" w:rsidP="00A769C5">
      <w:pPr>
        <w:jc w:val="center"/>
        <w:rPr>
          <w:rFonts w:ascii="Arial" w:eastAsia="Calibri" w:hAnsi="Arial" w:cs="Arial"/>
          <w:lang w:eastAsia="en-US"/>
        </w:rPr>
      </w:pPr>
      <w:r w:rsidRPr="00843DDA">
        <w:rPr>
          <w:rFonts w:ascii="Arial" w:eastAsia="Calibri" w:hAnsi="Arial" w:cs="Arial"/>
          <w:lang w:eastAsia="en-US"/>
        </w:rPr>
        <w:lastRenderedPageBreak/>
        <w:t>РОССИЙСКАЯ ФЕДЕРАЦИЯ</w:t>
      </w:r>
    </w:p>
    <w:p w:rsidR="00A769C5" w:rsidRPr="00843DDA" w:rsidRDefault="00A769C5" w:rsidP="00A769C5">
      <w:pPr>
        <w:jc w:val="center"/>
        <w:rPr>
          <w:rFonts w:ascii="Arial" w:eastAsia="Calibri" w:hAnsi="Arial" w:cs="Arial"/>
          <w:lang w:eastAsia="en-US"/>
        </w:rPr>
      </w:pPr>
      <w:r w:rsidRPr="00843DDA">
        <w:rPr>
          <w:rFonts w:ascii="Arial" w:eastAsia="Calibri" w:hAnsi="Arial" w:cs="Arial"/>
          <w:lang w:eastAsia="en-US"/>
        </w:rPr>
        <w:t>АДМИНИСТРАЦИЯ УТЯНСКОГО СЕЛЬСОВЕТА</w:t>
      </w:r>
    </w:p>
    <w:p w:rsidR="00A769C5" w:rsidRPr="00843DDA" w:rsidRDefault="00A769C5" w:rsidP="00A769C5">
      <w:pPr>
        <w:jc w:val="center"/>
        <w:rPr>
          <w:rFonts w:ascii="Arial" w:eastAsia="Calibri" w:hAnsi="Arial" w:cs="Arial"/>
          <w:lang w:eastAsia="en-US"/>
        </w:rPr>
      </w:pPr>
      <w:r w:rsidRPr="00843DDA">
        <w:rPr>
          <w:rFonts w:ascii="Arial" w:eastAsia="Calibri" w:hAnsi="Arial" w:cs="Arial"/>
          <w:lang w:eastAsia="en-US"/>
        </w:rPr>
        <w:t>ХАБАРСКОГО РАЙОНА АЛТАЙСКОГО КРАЯ</w:t>
      </w:r>
    </w:p>
    <w:p w:rsidR="00A769C5" w:rsidRPr="00843DDA" w:rsidRDefault="00A769C5" w:rsidP="00A769C5">
      <w:pPr>
        <w:rPr>
          <w:rFonts w:ascii="Arial" w:eastAsia="Calibri" w:hAnsi="Arial" w:cs="Arial"/>
          <w:lang w:eastAsia="en-US"/>
        </w:rPr>
      </w:pPr>
    </w:p>
    <w:p w:rsidR="00A769C5" w:rsidRPr="00843DDA" w:rsidRDefault="00A769C5" w:rsidP="00A769C5">
      <w:pPr>
        <w:jc w:val="center"/>
        <w:rPr>
          <w:rFonts w:ascii="Arial" w:eastAsia="Calibri" w:hAnsi="Arial" w:cs="Arial"/>
          <w:lang w:eastAsia="en-US"/>
        </w:rPr>
      </w:pPr>
      <w:r w:rsidRPr="00843DDA">
        <w:rPr>
          <w:rFonts w:ascii="Arial" w:eastAsia="Calibri" w:hAnsi="Arial" w:cs="Arial"/>
          <w:lang w:eastAsia="en-US"/>
        </w:rPr>
        <w:t>ПОСТАНОВЛЕНИЕ</w:t>
      </w:r>
    </w:p>
    <w:p w:rsidR="00A769C5" w:rsidRPr="00843DDA" w:rsidRDefault="00A769C5" w:rsidP="00A769C5">
      <w:pPr>
        <w:rPr>
          <w:rFonts w:ascii="Arial" w:eastAsia="Calibri" w:hAnsi="Arial" w:cs="Arial"/>
          <w:lang w:eastAsia="en-US"/>
        </w:rPr>
      </w:pPr>
    </w:p>
    <w:p w:rsidR="00A769C5" w:rsidRPr="00843DDA" w:rsidRDefault="00A769C5" w:rsidP="00A769C5">
      <w:pPr>
        <w:rPr>
          <w:rFonts w:ascii="Arial" w:eastAsia="Calibri" w:hAnsi="Arial" w:cs="Arial"/>
          <w:lang w:eastAsia="en-US"/>
        </w:rPr>
      </w:pPr>
      <w:r w:rsidRPr="00843DDA">
        <w:rPr>
          <w:rFonts w:ascii="Arial" w:eastAsia="Calibri" w:hAnsi="Arial" w:cs="Arial"/>
          <w:lang w:eastAsia="en-US"/>
        </w:rPr>
        <w:t>28.11.2024г.           № 25                                                                                                с.Утянка</w:t>
      </w:r>
    </w:p>
    <w:p w:rsidR="00A769C5" w:rsidRPr="00843DDA" w:rsidRDefault="00A769C5" w:rsidP="00A769C5">
      <w:pPr>
        <w:suppressAutoHyphens/>
        <w:rPr>
          <w:rFonts w:ascii="Arial" w:hAnsi="Arial" w:cs="Arial"/>
          <w:bCs/>
        </w:rPr>
      </w:pPr>
    </w:p>
    <w:p w:rsidR="00A769C5" w:rsidRPr="00843DDA" w:rsidRDefault="00A769C5" w:rsidP="00A769C5">
      <w:pPr>
        <w:suppressAutoHyphens/>
        <w:rPr>
          <w:rFonts w:ascii="Arial" w:hAnsi="Arial" w:cs="Arial"/>
          <w:lang w:eastAsia="ar-SA"/>
        </w:rPr>
      </w:pPr>
      <w:r w:rsidRPr="00843DDA">
        <w:rPr>
          <w:rFonts w:ascii="Arial" w:hAnsi="Arial" w:cs="Arial"/>
          <w:lang w:eastAsia="ar-SA"/>
        </w:rPr>
        <w:t>Об одобрении прогноза социально-</w:t>
      </w:r>
    </w:p>
    <w:p w:rsidR="00A769C5" w:rsidRPr="00843DDA" w:rsidRDefault="00A769C5" w:rsidP="00A769C5">
      <w:pPr>
        <w:suppressAutoHyphens/>
        <w:rPr>
          <w:rFonts w:ascii="Arial" w:hAnsi="Arial" w:cs="Arial"/>
          <w:lang w:eastAsia="ar-SA"/>
        </w:rPr>
      </w:pPr>
      <w:r w:rsidRPr="00843DDA">
        <w:rPr>
          <w:rFonts w:ascii="Arial" w:hAnsi="Arial" w:cs="Arial"/>
          <w:lang w:eastAsia="ar-SA"/>
        </w:rPr>
        <w:t xml:space="preserve">экономического развития </w:t>
      </w:r>
    </w:p>
    <w:p w:rsidR="00A769C5" w:rsidRPr="00843DDA" w:rsidRDefault="00A769C5" w:rsidP="00A769C5">
      <w:pPr>
        <w:suppressAutoHyphens/>
        <w:rPr>
          <w:rFonts w:ascii="Arial" w:hAnsi="Arial" w:cs="Arial"/>
          <w:lang w:eastAsia="ar-SA"/>
        </w:rPr>
      </w:pPr>
      <w:r w:rsidRPr="00843DDA">
        <w:rPr>
          <w:rFonts w:ascii="Arial" w:hAnsi="Arial" w:cs="Arial"/>
          <w:lang w:eastAsia="ar-SA"/>
        </w:rPr>
        <w:t xml:space="preserve">муниципального образования </w:t>
      </w:r>
    </w:p>
    <w:p w:rsidR="00A769C5" w:rsidRPr="00843DDA" w:rsidRDefault="00A769C5" w:rsidP="00A769C5">
      <w:pPr>
        <w:suppressAutoHyphens/>
        <w:rPr>
          <w:rFonts w:ascii="Arial" w:hAnsi="Arial" w:cs="Arial"/>
          <w:lang w:eastAsia="ar-SA"/>
        </w:rPr>
      </w:pPr>
      <w:r w:rsidRPr="00843DDA">
        <w:rPr>
          <w:rFonts w:ascii="Arial" w:hAnsi="Arial" w:cs="Arial"/>
          <w:lang w:eastAsia="ar-SA"/>
        </w:rPr>
        <w:t xml:space="preserve">Утянский  сельсовет </w:t>
      </w:r>
    </w:p>
    <w:p w:rsidR="00A769C5" w:rsidRPr="00843DDA" w:rsidRDefault="00A769C5" w:rsidP="00A769C5">
      <w:pPr>
        <w:suppressAutoHyphens/>
        <w:rPr>
          <w:rFonts w:ascii="Arial" w:hAnsi="Arial" w:cs="Arial"/>
          <w:lang w:eastAsia="ar-SA"/>
        </w:rPr>
      </w:pPr>
      <w:r w:rsidRPr="00843DDA">
        <w:rPr>
          <w:rFonts w:ascii="Arial" w:hAnsi="Arial" w:cs="Arial"/>
          <w:lang w:eastAsia="ar-SA"/>
        </w:rPr>
        <w:t xml:space="preserve">на 2025 год и на плановый </w:t>
      </w:r>
    </w:p>
    <w:p w:rsidR="00A769C5" w:rsidRPr="00843DDA" w:rsidRDefault="00A769C5" w:rsidP="00A769C5">
      <w:pPr>
        <w:suppressAutoHyphens/>
        <w:rPr>
          <w:rFonts w:ascii="Arial" w:hAnsi="Arial" w:cs="Arial"/>
          <w:lang w:eastAsia="ar-SA"/>
        </w:rPr>
      </w:pPr>
      <w:r w:rsidRPr="00843DDA">
        <w:rPr>
          <w:rFonts w:ascii="Arial" w:hAnsi="Arial" w:cs="Arial"/>
          <w:lang w:eastAsia="ar-SA"/>
        </w:rPr>
        <w:t>период 2026 и 2027 годов</w:t>
      </w:r>
    </w:p>
    <w:p w:rsidR="00A769C5" w:rsidRPr="00843DDA" w:rsidRDefault="00A769C5" w:rsidP="00A769C5">
      <w:pPr>
        <w:suppressAutoHyphens/>
        <w:rPr>
          <w:rFonts w:ascii="Arial" w:hAnsi="Arial" w:cs="Arial"/>
          <w:lang w:eastAsia="ar-SA"/>
        </w:rPr>
      </w:pPr>
    </w:p>
    <w:p w:rsidR="00A769C5" w:rsidRPr="00843DDA" w:rsidRDefault="00A769C5" w:rsidP="00A769C5">
      <w:pPr>
        <w:suppressAutoHyphens/>
        <w:jc w:val="both"/>
        <w:rPr>
          <w:rFonts w:ascii="Arial" w:hAnsi="Arial" w:cs="Arial"/>
          <w:lang w:eastAsia="ar-SA"/>
        </w:rPr>
      </w:pPr>
      <w:r w:rsidRPr="00843DDA">
        <w:rPr>
          <w:rFonts w:ascii="Arial" w:hAnsi="Arial" w:cs="Arial"/>
          <w:lang w:eastAsia="ar-SA"/>
        </w:rPr>
        <w:t xml:space="preserve">      </w:t>
      </w:r>
    </w:p>
    <w:p w:rsidR="00A769C5" w:rsidRPr="00843DDA" w:rsidRDefault="00A769C5" w:rsidP="00A769C5">
      <w:pPr>
        <w:suppressAutoHyphens/>
        <w:ind w:firstLine="567"/>
        <w:jc w:val="both"/>
        <w:rPr>
          <w:rFonts w:ascii="Arial" w:hAnsi="Arial" w:cs="Arial"/>
          <w:lang w:eastAsia="ar-SA"/>
        </w:rPr>
      </w:pPr>
      <w:r w:rsidRPr="00843DDA">
        <w:rPr>
          <w:rFonts w:ascii="Arial" w:hAnsi="Arial" w:cs="Arial"/>
          <w:lang w:eastAsia="ar-SA"/>
        </w:rPr>
        <w:t xml:space="preserve">В соответствии со ст. 173 Бюджетного кодекса Российской Федерации, Положения о бюджетном процессе муниципального образования Утянский сельсовет Хабарского района Алтайского края </w:t>
      </w:r>
    </w:p>
    <w:p w:rsidR="00A769C5" w:rsidRPr="00843DDA" w:rsidRDefault="00A769C5" w:rsidP="00A769C5">
      <w:pPr>
        <w:suppressAutoHyphens/>
        <w:ind w:firstLine="567"/>
        <w:jc w:val="center"/>
        <w:rPr>
          <w:rFonts w:ascii="Arial" w:hAnsi="Arial" w:cs="Arial"/>
          <w:lang w:eastAsia="ar-SA"/>
        </w:rPr>
      </w:pPr>
    </w:p>
    <w:p w:rsidR="00A769C5" w:rsidRPr="00843DDA" w:rsidRDefault="00A769C5" w:rsidP="00A769C5">
      <w:pPr>
        <w:suppressAutoHyphens/>
        <w:ind w:firstLine="567"/>
        <w:jc w:val="center"/>
        <w:rPr>
          <w:rFonts w:ascii="Arial" w:hAnsi="Arial" w:cs="Arial"/>
          <w:lang w:eastAsia="ar-SA"/>
        </w:rPr>
      </w:pPr>
      <w:r w:rsidRPr="00843DDA">
        <w:rPr>
          <w:rFonts w:ascii="Arial" w:hAnsi="Arial" w:cs="Arial"/>
          <w:lang w:eastAsia="ar-SA"/>
        </w:rPr>
        <w:t>ПОСТАНОВЛЯЮ:</w:t>
      </w:r>
    </w:p>
    <w:p w:rsidR="00A769C5" w:rsidRPr="00843DDA" w:rsidRDefault="00A769C5" w:rsidP="00A769C5">
      <w:pPr>
        <w:autoSpaceDE w:val="0"/>
        <w:autoSpaceDN w:val="0"/>
        <w:adjustRightInd w:val="0"/>
        <w:ind w:firstLine="709"/>
        <w:jc w:val="both"/>
        <w:rPr>
          <w:rFonts w:ascii="Arial" w:hAnsi="Arial" w:cs="Arial"/>
          <w:color w:val="000000"/>
        </w:rPr>
      </w:pPr>
    </w:p>
    <w:p w:rsidR="00A769C5" w:rsidRPr="00843DDA" w:rsidRDefault="00A769C5" w:rsidP="00A769C5">
      <w:pPr>
        <w:numPr>
          <w:ilvl w:val="0"/>
          <w:numId w:val="12"/>
        </w:numPr>
        <w:tabs>
          <w:tab w:val="left" w:pos="284"/>
        </w:tabs>
        <w:suppressAutoHyphens/>
        <w:spacing w:line="276" w:lineRule="auto"/>
        <w:ind w:firstLine="709"/>
        <w:jc w:val="both"/>
        <w:rPr>
          <w:rFonts w:ascii="Arial" w:hAnsi="Arial" w:cs="Arial"/>
        </w:rPr>
      </w:pPr>
      <w:r w:rsidRPr="00843DDA">
        <w:rPr>
          <w:rFonts w:ascii="Arial" w:hAnsi="Arial" w:cs="Arial"/>
        </w:rPr>
        <w:t xml:space="preserve">Одобрить прилагаемый прогноз социально-экономического развития  муниципального образования Утянский сельсовет Хабарского района Алтайского края на 2025 год и плановый период 2026 и 2027 годов, согласно приложению к настоящему постановлению. </w:t>
      </w:r>
    </w:p>
    <w:p w:rsidR="00A769C5" w:rsidRPr="00843DDA" w:rsidRDefault="00A769C5" w:rsidP="00A769C5">
      <w:pPr>
        <w:numPr>
          <w:ilvl w:val="0"/>
          <w:numId w:val="12"/>
        </w:numPr>
        <w:tabs>
          <w:tab w:val="left" w:pos="284"/>
        </w:tabs>
        <w:suppressAutoHyphens/>
        <w:spacing w:line="276" w:lineRule="auto"/>
        <w:ind w:firstLine="709"/>
        <w:jc w:val="both"/>
        <w:rPr>
          <w:rFonts w:ascii="Arial" w:hAnsi="Arial" w:cs="Arial"/>
        </w:rPr>
      </w:pPr>
      <w:r w:rsidRPr="00843DDA">
        <w:rPr>
          <w:rFonts w:ascii="Arial" w:hAnsi="Arial" w:cs="Arial"/>
          <w:lang w:eastAsia="ar-SA"/>
        </w:rPr>
        <w:t>Опубликовать настоящее постановление в установленном порядке.</w:t>
      </w:r>
    </w:p>
    <w:p w:rsidR="00A769C5" w:rsidRPr="00843DDA" w:rsidRDefault="00A769C5" w:rsidP="00A769C5">
      <w:pPr>
        <w:numPr>
          <w:ilvl w:val="0"/>
          <w:numId w:val="12"/>
        </w:numPr>
        <w:tabs>
          <w:tab w:val="left" w:pos="284"/>
        </w:tabs>
        <w:suppressAutoHyphens/>
        <w:spacing w:line="276" w:lineRule="auto"/>
        <w:ind w:firstLine="709"/>
        <w:jc w:val="both"/>
        <w:rPr>
          <w:rFonts w:ascii="Arial" w:hAnsi="Arial" w:cs="Arial"/>
        </w:rPr>
      </w:pPr>
      <w:r w:rsidRPr="00843DDA">
        <w:rPr>
          <w:rFonts w:ascii="Arial" w:hAnsi="Arial" w:cs="Arial"/>
        </w:rPr>
        <w:t>Контроль за исполнением настоящего постановления оставляю за собой.</w:t>
      </w:r>
    </w:p>
    <w:p w:rsidR="00A769C5" w:rsidRPr="00843DDA" w:rsidRDefault="00A769C5" w:rsidP="00A769C5">
      <w:pPr>
        <w:suppressAutoHyphens/>
        <w:rPr>
          <w:rFonts w:ascii="Arial" w:hAnsi="Arial" w:cs="Arial"/>
          <w:lang w:eastAsia="ar-SA"/>
        </w:rPr>
      </w:pPr>
    </w:p>
    <w:p w:rsidR="00A769C5" w:rsidRPr="00843DDA" w:rsidRDefault="00A769C5" w:rsidP="00A769C5">
      <w:pPr>
        <w:suppressAutoHyphens/>
        <w:rPr>
          <w:rFonts w:ascii="Arial" w:hAnsi="Arial" w:cs="Arial"/>
          <w:lang w:eastAsia="ar-SA"/>
        </w:rPr>
      </w:pPr>
    </w:p>
    <w:p w:rsidR="00A769C5" w:rsidRPr="00843DDA" w:rsidRDefault="00A769C5" w:rsidP="00A769C5">
      <w:pPr>
        <w:suppressAutoHyphens/>
        <w:rPr>
          <w:rFonts w:ascii="Arial" w:hAnsi="Arial" w:cs="Arial"/>
          <w:lang w:eastAsia="ar-SA"/>
        </w:rPr>
      </w:pPr>
    </w:p>
    <w:p w:rsidR="00A769C5" w:rsidRPr="00843DDA" w:rsidRDefault="00A769C5" w:rsidP="00A769C5">
      <w:pPr>
        <w:suppressAutoHyphens/>
        <w:rPr>
          <w:rFonts w:ascii="Arial" w:hAnsi="Arial" w:cs="Arial"/>
          <w:lang w:eastAsia="ar-SA"/>
        </w:rPr>
      </w:pPr>
      <w:r w:rsidRPr="00843DDA">
        <w:rPr>
          <w:rFonts w:ascii="Arial" w:hAnsi="Arial" w:cs="Arial"/>
          <w:lang w:eastAsia="ar-SA"/>
        </w:rPr>
        <w:t xml:space="preserve">            </w:t>
      </w:r>
    </w:p>
    <w:p w:rsidR="00A769C5" w:rsidRPr="00843DDA" w:rsidRDefault="00A769C5" w:rsidP="00A769C5">
      <w:pPr>
        <w:shd w:val="clear" w:color="auto" w:fill="FFFFFF"/>
        <w:ind w:left="360"/>
        <w:rPr>
          <w:rFonts w:ascii="Arial" w:hAnsi="Arial" w:cs="Arial"/>
          <w:spacing w:val="-3"/>
        </w:rPr>
      </w:pPr>
      <w:r w:rsidRPr="00843DDA">
        <w:rPr>
          <w:rFonts w:ascii="Arial" w:hAnsi="Arial" w:cs="Arial"/>
        </w:rPr>
        <w:t xml:space="preserve">Глава сельсовета                                        </w:t>
      </w:r>
      <w:r w:rsidRPr="00843DDA">
        <w:rPr>
          <w:rFonts w:ascii="Arial" w:hAnsi="Arial" w:cs="Arial"/>
          <w:spacing w:val="-3"/>
        </w:rPr>
        <w:t xml:space="preserve">                                                Г.Н.Ахмеджанова</w:t>
      </w:r>
    </w:p>
    <w:p w:rsidR="00A769C5" w:rsidRPr="00843DDA" w:rsidRDefault="00A769C5" w:rsidP="00A769C5">
      <w:pPr>
        <w:shd w:val="clear" w:color="auto" w:fill="FFFFFF"/>
        <w:ind w:left="360"/>
        <w:rPr>
          <w:rFonts w:ascii="Arial" w:hAnsi="Arial" w:cs="Arial"/>
        </w:rPr>
      </w:pPr>
    </w:p>
    <w:p w:rsidR="00A769C5" w:rsidRPr="00843DDA" w:rsidRDefault="00A769C5" w:rsidP="00A769C5">
      <w:pPr>
        <w:jc w:val="center"/>
      </w:pPr>
    </w:p>
    <w:p w:rsidR="00A769C5" w:rsidRPr="00843DDA" w:rsidRDefault="00A769C5" w:rsidP="00A769C5">
      <w:pPr>
        <w:spacing w:before="100" w:beforeAutospacing="1" w:after="100" w:afterAutospacing="1"/>
        <w:ind w:left="360"/>
        <w:jc w:val="both"/>
        <w:rPr>
          <w:color w:val="000000"/>
        </w:rPr>
      </w:pPr>
    </w:p>
    <w:p w:rsidR="00A769C5" w:rsidRPr="00843DDA" w:rsidRDefault="00A769C5" w:rsidP="00A769C5">
      <w:pPr>
        <w:spacing w:before="100" w:beforeAutospacing="1" w:after="100" w:afterAutospacing="1"/>
        <w:ind w:left="360"/>
        <w:jc w:val="both"/>
        <w:rPr>
          <w:color w:val="000000"/>
        </w:rPr>
      </w:pPr>
    </w:p>
    <w:p w:rsidR="00A769C5" w:rsidRPr="00843DDA" w:rsidRDefault="00A769C5" w:rsidP="00A769C5">
      <w:pPr>
        <w:spacing w:before="100" w:beforeAutospacing="1" w:after="100" w:afterAutospacing="1"/>
        <w:ind w:left="360"/>
        <w:jc w:val="both"/>
        <w:rPr>
          <w:color w:val="000000"/>
        </w:rPr>
      </w:pPr>
    </w:p>
    <w:p w:rsidR="00A769C5" w:rsidRPr="00843DDA" w:rsidRDefault="00A769C5" w:rsidP="00A769C5">
      <w:pPr>
        <w:spacing w:before="100" w:beforeAutospacing="1" w:after="100" w:afterAutospacing="1"/>
        <w:ind w:left="360"/>
        <w:jc w:val="both"/>
        <w:rPr>
          <w:color w:val="000000"/>
        </w:rPr>
      </w:pPr>
    </w:p>
    <w:p w:rsidR="00A769C5" w:rsidRPr="00843DDA" w:rsidRDefault="00A769C5" w:rsidP="00A769C5">
      <w:pPr>
        <w:spacing w:before="100" w:beforeAutospacing="1" w:after="100" w:afterAutospacing="1"/>
        <w:ind w:left="360"/>
        <w:jc w:val="both"/>
        <w:rPr>
          <w:color w:val="000000"/>
        </w:rPr>
      </w:pPr>
    </w:p>
    <w:p w:rsidR="00A769C5" w:rsidRPr="00843DDA" w:rsidRDefault="00A769C5" w:rsidP="00A769C5">
      <w:pPr>
        <w:spacing w:before="100" w:beforeAutospacing="1" w:after="100" w:afterAutospacing="1"/>
        <w:ind w:left="360"/>
        <w:jc w:val="both"/>
        <w:rPr>
          <w:color w:val="000000"/>
        </w:rPr>
      </w:pPr>
    </w:p>
    <w:p w:rsidR="00A769C5" w:rsidRPr="00843DDA" w:rsidRDefault="00A769C5" w:rsidP="00A769C5">
      <w:pPr>
        <w:suppressAutoHyphens/>
        <w:jc w:val="right"/>
        <w:rPr>
          <w:rFonts w:ascii="Arial" w:hAnsi="Arial" w:cs="Arial"/>
          <w:lang w:eastAsia="ar-SA"/>
        </w:rPr>
      </w:pPr>
    </w:p>
    <w:p w:rsidR="00A769C5" w:rsidRPr="00843DDA" w:rsidRDefault="00A769C5" w:rsidP="00A769C5">
      <w:pPr>
        <w:suppressAutoHyphens/>
        <w:jc w:val="right"/>
        <w:rPr>
          <w:rFonts w:ascii="Arial" w:hAnsi="Arial" w:cs="Arial"/>
          <w:lang w:eastAsia="ar-SA"/>
        </w:rPr>
      </w:pPr>
    </w:p>
    <w:p w:rsidR="00A769C5" w:rsidRDefault="00A769C5" w:rsidP="00A769C5">
      <w:pPr>
        <w:suppressAutoHyphens/>
        <w:jc w:val="right"/>
        <w:rPr>
          <w:rFonts w:ascii="Arial" w:hAnsi="Arial" w:cs="Arial"/>
          <w:lang w:eastAsia="ar-SA"/>
        </w:rPr>
      </w:pPr>
    </w:p>
    <w:p w:rsidR="00A769C5" w:rsidRPr="00843DDA" w:rsidRDefault="00A769C5" w:rsidP="00A769C5">
      <w:pPr>
        <w:suppressAutoHyphens/>
        <w:jc w:val="right"/>
        <w:rPr>
          <w:rFonts w:ascii="Arial" w:hAnsi="Arial" w:cs="Arial"/>
          <w:lang w:eastAsia="ar-SA"/>
        </w:rPr>
      </w:pPr>
      <w:r w:rsidRPr="00843DDA">
        <w:rPr>
          <w:rFonts w:ascii="Arial" w:hAnsi="Arial" w:cs="Arial"/>
          <w:lang w:eastAsia="ar-SA"/>
        </w:rPr>
        <w:lastRenderedPageBreak/>
        <w:t>Приложение</w:t>
      </w:r>
    </w:p>
    <w:p w:rsidR="00A769C5" w:rsidRPr="00843DDA" w:rsidRDefault="00A769C5" w:rsidP="00A769C5">
      <w:pPr>
        <w:suppressAutoHyphens/>
        <w:jc w:val="right"/>
        <w:rPr>
          <w:rFonts w:ascii="Arial" w:hAnsi="Arial" w:cs="Arial"/>
          <w:lang w:eastAsia="ar-SA"/>
        </w:rPr>
      </w:pPr>
      <w:r w:rsidRPr="00843DDA">
        <w:rPr>
          <w:rFonts w:ascii="Arial" w:hAnsi="Arial" w:cs="Arial"/>
          <w:lang w:eastAsia="ar-SA"/>
        </w:rPr>
        <w:t>к постановлению главы</w:t>
      </w:r>
    </w:p>
    <w:p w:rsidR="00A769C5" w:rsidRPr="00843DDA" w:rsidRDefault="00A769C5" w:rsidP="00A769C5">
      <w:pPr>
        <w:suppressAutoHyphens/>
        <w:jc w:val="right"/>
        <w:rPr>
          <w:rFonts w:ascii="Arial" w:hAnsi="Arial" w:cs="Arial"/>
          <w:lang w:eastAsia="ar-SA"/>
        </w:rPr>
      </w:pPr>
      <w:r w:rsidRPr="00843DDA">
        <w:rPr>
          <w:rFonts w:ascii="Arial" w:hAnsi="Arial" w:cs="Arial"/>
          <w:lang w:eastAsia="ar-SA"/>
        </w:rPr>
        <w:t>от 28.11.2024г. № 25</w:t>
      </w:r>
    </w:p>
    <w:p w:rsidR="00A769C5" w:rsidRPr="00843DDA" w:rsidRDefault="00A769C5" w:rsidP="00A769C5">
      <w:pPr>
        <w:jc w:val="center"/>
        <w:rPr>
          <w:rFonts w:ascii="Arial" w:hAnsi="Arial" w:cs="Arial"/>
        </w:rPr>
      </w:pPr>
    </w:p>
    <w:p w:rsidR="00A769C5" w:rsidRPr="00843DDA" w:rsidRDefault="00A769C5" w:rsidP="00A769C5">
      <w:pPr>
        <w:jc w:val="center"/>
        <w:rPr>
          <w:rFonts w:ascii="Arial" w:hAnsi="Arial" w:cs="Arial"/>
        </w:rPr>
      </w:pPr>
      <w:r w:rsidRPr="00843DDA">
        <w:rPr>
          <w:rFonts w:ascii="Arial" w:hAnsi="Arial" w:cs="Arial"/>
        </w:rPr>
        <w:t>ПРОГНОЗ</w:t>
      </w:r>
    </w:p>
    <w:p w:rsidR="00A769C5" w:rsidRDefault="00A769C5" w:rsidP="00A769C5">
      <w:pPr>
        <w:rPr>
          <w:rFonts w:ascii="Arial" w:hAnsi="Arial" w:cs="Arial"/>
        </w:rPr>
      </w:pPr>
      <w:r w:rsidRPr="00843DDA">
        <w:rPr>
          <w:rFonts w:ascii="Arial" w:hAnsi="Arial" w:cs="Arial"/>
        </w:rPr>
        <w:t>социально-экономического развития Утянского сельсовета на 2025-2027 год</w:t>
      </w:r>
    </w:p>
    <w:p w:rsidR="00A769C5" w:rsidRPr="00843DDA" w:rsidRDefault="00A769C5" w:rsidP="00A769C5">
      <w:pPr>
        <w:rPr>
          <w:rFonts w:ascii="Arial" w:hAnsi="Arial" w:cs="Arial"/>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1559"/>
        <w:gridCol w:w="851"/>
        <w:gridCol w:w="1134"/>
        <w:gridCol w:w="850"/>
        <w:gridCol w:w="851"/>
        <w:gridCol w:w="992"/>
      </w:tblGrid>
      <w:tr w:rsidR="00A769C5" w:rsidRPr="00843DDA" w:rsidTr="00A769C5">
        <w:trPr>
          <w:trHeight w:val="300"/>
        </w:trPr>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w:t>
            </w:r>
          </w:p>
          <w:p w:rsidR="00A769C5" w:rsidRPr="00843DDA" w:rsidRDefault="00A769C5" w:rsidP="00A769C5">
            <w:pPr>
              <w:jc w:val="center"/>
              <w:rPr>
                <w:rFonts w:ascii="Arial" w:hAnsi="Arial" w:cs="Arial"/>
              </w:rPr>
            </w:pPr>
            <w:r w:rsidRPr="00843DDA">
              <w:rPr>
                <w:rFonts w:ascii="Arial" w:hAnsi="Arial" w:cs="Arial"/>
                <w:sz w:val="22"/>
                <w:szCs w:val="22"/>
              </w:rPr>
              <w:t>п/п</w:t>
            </w:r>
          </w:p>
        </w:tc>
        <w:tc>
          <w:tcPr>
            <w:tcW w:w="4253"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Наименование показателя</w:t>
            </w:r>
          </w:p>
        </w:tc>
        <w:tc>
          <w:tcPr>
            <w:tcW w:w="1559"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Единица измерения</w:t>
            </w:r>
          </w:p>
        </w:tc>
        <w:tc>
          <w:tcPr>
            <w:tcW w:w="851"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Факт</w:t>
            </w:r>
          </w:p>
          <w:p w:rsidR="00A769C5" w:rsidRPr="00843DDA" w:rsidRDefault="00A769C5" w:rsidP="00A769C5">
            <w:pPr>
              <w:jc w:val="center"/>
              <w:rPr>
                <w:rFonts w:ascii="Arial" w:hAnsi="Arial" w:cs="Arial"/>
              </w:rPr>
            </w:pPr>
            <w:r w:rsidRPr="00843DDA">
              <w:rPr>
                <w:rFonts w:ascii="Arial" w:hAnsi="Arial" w:cs="Arial"/>
                <w:sz w:val="22"/>
                <w:szCs w:val="22"/>
              </w:rPr>
              <w:t>2023</w:t>
            </w:r>
          </w:p>
        </w:tc>
        <w:tc>
          <w:tcPr>
            <w:tcW w:w="1134"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ОЦЕНКА 2024</w:t>
            </w:r>
          </w:p>
        </w:tc>
        <w:tc>
          <w:tcPr>
            <w:tcW w:w="2693" w:type="dxa"/>
            <w:gridSpan w:val="3"/>
          </w:tcPr>
          <w:p w:rsidR="00A769C5" w:rsidRPr="00843DDA" w:rsidRDefault="00A769C5" w:rsidP="00A769C5">
            <w:pPr>
              <w:jc w:val="center"/>
              <w:rPr>
                <w:rFonts w:ascii="Arial" w:hAnsi="Arial" w:cs="Arial"/>
              </w:rPr>
            </w:pPr>
            <w:r w:rsidRPr="00843DDA">
              <w:rPr>
                <w:rFonts w:ascii="Arial" w:hAnsi="Arial" w:cs="Arial"/>
                <w:sz w:val="22"/>
                <w:szCs w:val="22"/>
              </w:rPr>
              <w:t>ПРОГНОЗ</w:t>
            </w:r>
          </w:p>
        </w:tc>
      </w:tr>
      <w:tr w:rsidR="00A769C5" w:rsidRPr="00843DDA" w:rsidTr="00A769C5">
        <w:trPr>
          <w:trHeight w:val="345"/>
        </w:trPr>
        <w:tc>
          <w:tcPr>
            <w:tcW w:w="567" w:type="dxa"/>
            <w:vMerge/>
          </w:tcPr>
          <w:p w:rsidR="00A769C5" w:rsidRPr="00843DDA" w:rsidRDefault="00A769C5" w:rsidP="00A769C5">
            <w:pPr>
              <w:rPr>
                <w:rFonts w:ascii="Arial" w:hAnsi="Arial" w:cs="Arial"/>
              </w:rPr>
            </w:pPr>
          </w:p>
        </w:tc>
        <w:tc>
          <w:tcPr>
            <w:tcW w:w="4253" w:type="dxa"/>
            <w:vMerge/>
          </w:tcPr>
          <w:p w:rsidR="00A769C5" w:rsidRPr="00843DDA" w:rsidRDefault="00A769C5" w:rsidP="00A769C5">
            <w:pPr>
              <w:rPr>
                <w:rFonts w:ascii="Arial" w:hAnsi="Arial" w:cs="Arial"/>
              </w:rPr>
            </w:pPr>
          </w:p>
        </w:tc>
        <w:tc>
          <w:tcPr>
            <w:tcW w:w="1559" w:type="dxa"/>
            <w:vMerge/>
          </w:tcPr>
          <w:p w:rsidR="00A769C5" w:rsidRPr="00843DDA" w:rsidRDefault="00A769C5" w:rsidP="00A769C5">
            <w:pPr>
              <w:rPr>
                <w:rFonts w:ascii="Arial" w:hAnsi="Arial" w:cs="Arial"/>
              </w:rPr>
            </w:pPr>
          </w:p>
        </w:tc>
        <w:tc>
          <w:tcPr>
            <w:tcW w:w="851" w:type="dxa"/>
            <w:vMerge/>
          </w:tcPr>
          <w:p w:rsidR="00A769C5" w:rsidRPr="00843DDA" w:rsidRDefault="00A769C5" w:rsidP="00A769C5">
            <w:pPr>
              <w:rPr>
                <w:rFonts w:ascii="Arial" w:hAnsi="Arial" w:cs="Arial"/>
              </w:rPr>
            </w:pPr>
          </w:p>
        </w:tc>
        <w:tc>
          <w:tcPr>
            <w:tcW w:w="1134" w:type="dxa"/>
            <w:vMerge/>
          </w:tcPr>
          <w:p w:rsidR="00A769C5" w:rsidRPr="00843DDA" w:rsidRDefault="00A769C5" w:rsidP="00A769C5">
            <w:pPr>
              <w:rPr>
                <w:rFonts w:ascii="Arial" w:hAnsi="Arial" w:cs="Arial"/>
              </w:rPr>
            </w:pPr>
          </w:p>
        </w:tc>
        <w:tc>
          <w:tcPr>
            <w:tcW w:w="850" w:type="dxa"/>
          </w:tcPr>
          <w:p w:rsidR="00A769C5" w:rsidRPr="00843DDA" w:rsidRDefault="00A769C5" w:rsidP="00A769C5">
            <w:pPr>
              <w:jc w:val="center"/>
              <w:rPr>
                <w:rFonts w:ascii="Arial" w:hAnsi="Arial" w:cs="Arial"/>
              </w:rPr>
            </w:pPr>
            <w:r w:rsidRPr="00843DDA">
              <w:rPr>
                <w:rFonts w:ascii="Arial" w:hAnsi="Arial" w:cs="Arial"/>
                <w:sz w:val="22"/>
                <w:szCs w:val="22"/>
              </w:rPr>
              <w:t>2025</w:t>
            </w:r>
          </w:p>
        </w:tc>
        <w:tc>
          <w:tcPr>
            <w:tcW w:w="851" w:type="dxa"/>
          </w:tcPr>
          <w:p w:rsidR="00A769C5" w:rsidRPr="00843DDA" w:rsidRDefault="00A769C5" w:rsidP="00A769C5">
            <w:pPr>
              <w:jc w:val="center"/>
              <w:rPr>
                <w:rFonts w:ascii="Arial" w:hAnsi="Arial" w:cs="Arial"/>
              </w:rPr>
            </w:pPr>
            <w:r w:rsidRPr="00843DDA">
              <w:rPr>
                <w:rFonts w:ascii="Arial" w:hAnsi="Arial" w:cs="Arial"/>
                <w:sz w:val="22"/>
                <w:szCs w:val="22"/>
              </w:rPr>
              <w:t>2026</w:t>
            </w:r>
          </w:p>
        </w:tc>
        <w:tc>
          <w:tcPr>
            <w:tcW w:w="992" w:type="dxa"/>
          </w:tcPr>
          <w:p w:rsidR="00A769C5" w:rsidRPr="00843DDA" w:rsidRDefault="00A769C5" w:rsidP="00A769C5">
            <w:pPr>
              <w:jc w:val="center"/>
              <w:rPr>
                <w:rFonts w:ascii="Arial" w:hAnsi="Arial" w:cs="Arial"/>
              </w:rPr>
            </w:pPr>
            <w:r w:rsidRPr="00843DDA">
              <w:rPr>
                <w:rFonts w:ascii="Arial" w:hAnsi="Arial" w:cs="Arial"/>
                <w:sz w:val="22"/>
                <w:szCs w:val="22"/>
              </w:rPr>
              <w:t>2027</w:t>
            </w:r>
          </w:p>
        </w:tc>
      </w:tr>
      <w:tr w:rsidR="00A769C5" w:rsidRPr="00843DDA" w:rsidTr="00A769C5">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1</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Объем отгруженных товаров собственного производства, выполненных работ, услуг собственными силами в фактических ценах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тыс.руб.</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685</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691</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692</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699</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768</w:t>
            </w:r>
          </w:p>
        </w:tc>
      </w:tr>
      <w:tr w:rsidR="00A769C5" w:rsidRPr="00843DDA" w:rsidTr="00A769C5">
        <w:tc>
          <w:tcPr>
            <w:tcW w:w="567" w:type="dxa"/>
            <w:vMerge/>
          </w:tcPr>
          <w:p w:rsidR="00A769C5" w:rsidRPr="00843DDA" w:rsidRDefault="00A769C5" w:rsidP="00A769C5">
            <w:pPr>
              <w:rPr>
                <w:rFonts w:ascii="Arial" w:hAnsi="Arial" w:cs="Arial"/>
              </w:rPr>
            </w:pPr>
          </w:p>
        </w:tc>
        <w:tc>
          <w:tcPr>
            <w:tcW w:w="4253" w:type="dxa"/>
          </w:tcPr>
          <w:p w:rsidR="00A769C5" w:rsidRPr="00843DDA" w:rsidRDefault="00A769C5" w:rsidP="00A769C5">
            <w:pPr>
              <w:rPr>
                <w:rFonts w:ascii="Arial" w:hAnsi="Arial" w:cs="Arial"/>
              </w:rPr>
            </w:pPr>
            <w:r w:rsidRPr="00843DDA">
              <w:rPr>
                <w:rFonts w:ascii="Arial" w:hAnsi="Arial" w:cs="Arial"/>
                <w:sz w:val="22"/>
                <w:szCs w:val="22"/>
              </w:rPr>
              <w:t>Индекс промышленного производства</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в % к пред. году</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111,2</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114.2</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114.2</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102.1</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103</w:t>
            </w:r>
          </w:p>
        </w:tc>
      </w:tr>
      <w:tr w:rsidR="00A769C5" w:rsidRPr="00843DDA" w:rsidTr="00A769C5">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2</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Оборот розничной торговли, в действующих ценах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тыс. руб.</w:t>
            </w:r>
          </w:p>
        </w:tc>
        <w:tc>
          <w:tcPr>
            <w:tcW w:w="851" w:type="dxa"/>
          </w:tcPr>
          <w:p w:rsidR="00A769C5" w:rsidRPr="00843DDA" w:rsidRDefault="00A769C5" w:rsidP="00A769C5">
            <w:pPr>
              <w:tabs>
                <w:tab w:val="right" w:pos="776"/>
              </w:tabs>
              <w:rPr>
                <w:rFonts w:ascii="Arial" w:hAnsi="Arial" w:cs="Arial"/>
              </w:rPr>
            </w:pPr>
            <w:r w:rsidRPr="00843DDA">
              <w:rPr>
                <w:rFonts w:ascii="Arial" w:hAnsi="Arial" w:cs="Arial"/>
                <w:sz w:val="22"/>
                <w:szCs w:val="22"/>
              </w:rPr>
              <w:tab/>
              <w:t>8901</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9322</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9792</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10054</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10658</w:t>
            </w:r>
          </w:p>
        </w:tc>
      </w:tr>
      <w:tr w:rsidR="00A769C5" w:rsidRPr="00843DDA" w:rsidTr="00A769C5">
        <w:tc>
          <w:tcPr>
            <w:tcW w:w="567" w:type="dxa"/>
            <w:vMerge/>
          </w:tcPr>
          <w:p w:rsidR="00A769C5" w:rsidRPr="00843DDA" w:rsidRDefault="00A769C5" w:rsidP="00A769C5">
            <w:pPr>
              <w:rPr>
                <w:rFonts w:ascii="Arial" w:hAnsi="Arial" w:cs="Arial"/>
              </w:rPr>
            </w:pPr>
          </w:p>
        </w:tc>
        <w:tc>
          <w:tcPr>
            <w:tcW w:w="4253" w:type="dxa"/>
          </w:tcPr>
          <w:p w:rsidR="00A769C5" w:rsidRPr="00843DDA" w:rsidRDefault="00A769C5" w:rsidP="00A769C5">
            <w:pPr>
              <w:rPr>
                <w:rFonts w:ascii="Arial" w:hAnsi="Arial" w:cs="Arial"/>
              </w:rPr>
            </w:pPr>
            <w:r w:rsidRPr="00843DDA">
              <w:rPr>
                <w:rFonts w:ascii="Arial" w:hAnsi="Arial" w:cs="Arial"/>
                <w:sz w:val="22"/>
                <w:szCs w:val="22"/>
              </w:rPr>
              <w:t>В сопоставимых ценах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в % к пред. году</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104.4</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104.9</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101.1</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110.2</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106</w:t>
            </w:r>
          </w:p>
        </w:tc>
      </w:tr>
      <w:tr w:rsidR="00A769C5" w:rsidRPr="00843DDA" w:rsidTr="00A769C5">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3</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Оборот общественного питания, в действующих ценах</w:t>
            </w:r>
          </w:p>
        </w:tc>
        <w:tc>
          <w:tcPr>
            <w:tcW w:w="1559" w:type="dxa"/>
          </w:tcPr>
          <w:p w:rsidR="00A769C5" w:rsidRPr="00843DDA" w:rsidRDefault="00A769C5" w:rsidP="00A769C5">
            <w:pPr>
              <w:jc w:val="center"/>
              <w:rPr>
                <w:rFonts w:ascii="Arial" w:hAnsi="Arial" w:cs="Arial"/>
                <w:lang w:val="en-US"/>
              </w:rPr>
            </w:pPr>
            <w:r w:rsidRPr="00843DDA">
              <w:rPr>
                <w:rFonts w:ascii="Arial" w:hAnsi="Arial" w:cs="Arial"/>
                <w:sz w:val="22"/>
                <w:szCs w:val="22"/>
              </w:rPr>
              <w:t>тыс.</w:t>
            </w:r>
            <w:r w:rsidRPr="00843DDA">
              <w:rPr>
                <w:rFonts w:ascii="Arial" w:hAnsi="Arial" w:cs="Arial"/>
                <w:sz w:val="22"/>
                <w:szCs w:val="22"/>
                <w:lang w:val="en-US"/>
              </w:rPr>
              <w:t xml:space="preserve"> </w:t>
            </w:r>
            <w:r w:rsidRPr="00843DDA">
              <w:rPr>
                <w:rFonts w:ascii="Arial" w:hAnsi="Arial" w:cs="Arial"/>
                <w:sz w:val="22"/>
                <w:szCs w:val="22"/>
              </w:rPr>
              <w:t>руб</w:t>
            </w:r>
            <w:r w:rsidRPr="00843DDA">
              <w:rPr>
                <w:rFonts w:ascii="Arial" w:hAnsi="Arial" w:cs="Arial"/>
                <w:sz w:val="22"/>
                <w:szCs w:val="22"/>
                <w:lang w:val="en-US"/>
              </w:rPr>
              <w:t>.</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0</w:t>
            </w:r>
          </w:p>
        </w:tc>
      </w:tr>
      <w:tr w:rsidR="00A769C5" w:rsidRPr="00843DDA" w:rsidTr="00A769C5">
        <w:tc>
          <w:tcPr>
            <w:tcW w:w="567" w:type="dxa"/>
            <w:vMerge/>
          </w:tcPr>
          <w:p w:rsidR="00A769C5" w:rsidRPr="00843DDA" w:rsidRDefault="00A769C5" w:rsidP="00A769C5">
            <w:pPr>
              <w:rPr>
                <w:rFonts w:ascii="Arial" w:hAnsi="Arial" w:cs="Arial"/>
              </w:rPr>
            </w:pPr>
          </w:p>
        </w:tc>
        <w:tc>
          <w:tcPr>
            <w:tcW w:w="4253" w:type="dxa"/>
          </w:tcPr>
          <w:p w:rsidR="00A769C5" w:rsidRPr="00843DDA" w:rsidRDefault="00A769C5" w:rsidP="00A769C5">
            <w:pPr>
              <w:rPr>
                <w:rFonts w:ascii="Arial" w:hAnsi="Arial" w:cs="Arial"/>
              </w:rPr>
            </w:pPr>
            <w:r w:rsidRPr="00843DDA">
              <w:rPr>
                <w:rFonts w:ascii="Arial" w:hAnsi="Arial" w:cs="Arial"/>
                <w:sz w:val="22"/>
                <w:szCs w:val="22"/>
              </w:rPr>
              <w:t>В сопоставимых ценах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в % к пред. году</w:t>
            </w:r>
          </w:p>
        </w:tc>
        <w:tc>
          <w:tcPr>
            <w:tcW w:w="851" w:type="dxa"/>
          </w:tcPr>
          <w:p w:rsidR="00A769C5" w:rsidRPr="00843DDA" w:rsidRDefault="00A769C5" w:rsidP="00A769C5">
            <w:pPr>
              <w:jc w:val="right"/>
              <w:rPr>
                <w:rFonts w:ascii="Arial" w:hAnsi="Arial" w:cs="Arial"/>
              </w:rPr>
            </w:pPr>
          </w:p>
        </w:tc>
        <w:tc>
          <w:tcPr>
            <w:tcW w:w="1134" w:type="dxa"/>
          </w:tcPr>
          <w:p w:rsidR="00A769C5" w:rsidRPr="00843DDA" w:rsidRDefault="00A769C5" w:rsidP="00A769C5">
            <w:pPr>
              <w:jc w:val="right"/>
              <w:rPr>
                <w:rFonts w:ascii="Arial" w:hAnsi="Arial" w:cs="Arial"/>
              </w:rPr>
            </w:pPr>
          </w:p>
        </w:tc>
        <w:tc>
          <w:tcPr>
            <w:tcW w:w="850" w:type="dxa"/>
          </w:tcPr>
          <w:p w:rsidR="00A769C5" w:rsidRPr="00843DDA" w:rsidRDefault="00A769C5" w:rsidP="00A769C5">
            <w:pPr>
              <w:jc w:val="right"/>
              <w:rPr>
                <w:rFonts w:ascii="Arial" w:hAnsi="Arial" w:cs="Arial"/>
              </w:rPr>
            </w:pPr>
          </w:p>
        </w:tc>
        <w:tc>
          <w:tcPr>
            <w:tcW w:w="851" w:type="dxa"/>
          </w:tcPr>
          <w:p w:rsidR="00A769C5" w:rsidRPr="00843DDA" w:rsidRDefault="00A769C5" w:rsidP="00A769C5">
            <w:pPr>
              <w:jc w:val="right"/>
              <w:rPr>
                <w:rFonts w:ascii="Arial" w:hAnsi="Arial" w:cs="Arial"/>
              </w:rPr>
            </w:pPr>
          </w:p>
        </w:tc>
        <w:tc>
          <w:tcPr>
            <w:tcW w:w="992" w:type="dxa"/>
          </w:tcPr>
          <w:p w:rsidR="00A769C5" w:rsidRPr="00843DDA" w:rsidRDefault="00A769C5" w:rsidP="00A769C5">
            <w:pPr>
              <w:tabs>
                <w:tab w:val="center" w:pos="459"/>
                <w:tab w:val="right" w:pos="918"/>
              </w:tabs>
              <w:rPr>
                <w:rFonts w:ascii="Arial" w:hAnsi="Arial" w:cs="Arial"/>
              </w:rPr>
            </w:pPr>
          </w:p>
        </w:tc>
      </w:tr>
      <w:tr w:rsidR="00A769C5" w:rsidRPr="00843DDA" w:rsidTr="00A769C5">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4</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Объем платных услуг, в действующих ценах</w:t>
            </w:r>
          </w:p>
        </w:tc>
        <w:tc>
          <w:tcPr>
            <w:tcW w:w="1559" w:type="dxa"/>
          </w:tcPr>
          <w:p w:rsidR="00A769C5" w:rsidRPr="00843DDA" w:rsidRDefault="00A769C5" w:rsidP="00A769C5">
            <w:pPr>
              <w:jc w:val="center"/>
              <w:rPr>
                <w:rFonts w:ascii="Arial" w:hAnsi="Arial" w:cs="Arial"/>
                <w:lang w:val="en-US"/>
              </w:rPr>
            </w:pPr>
            <w:r w:rsidRPr="00843DDA">
              <w:rPr>
                <w:rFonts w:ascii="Arial" w:hAnsi="Arial" w:cs="Arial"/>
                <w:sz w:val="22"/>
                <w:szCs w:val="22"/>
              </w:rPr>
              <w:t>тыс.</w:t>
            </w:r>
            <w:r w:rsidRPr="00843DDA">
              <w:rPr>
                <w:rFonts w:ascii="Arial" w:hAnsi="Arial" w:cs="Arial"/>
                <w:sz w:val="22"/>
                <w:szCs w:val="22"/>
                <w:lang w:val="en-US"/>
              </w:rPr>
              <w:t xml:space="preserve"> </w:t>
            </w:r>
            <w:r w:rsidRPr="00843DDA">
              <w:rPr>
                <w:rFonts w:ascii="Arial" w:hAnsi="Arial" w:cs="Arial"/>
                <w:sz w:val="22"/>
                <w:szCs w:val="22"/>
              </w:rPr>
              <w:t>руб</w:t>
            </w:r>
            <w:r w:rsidRPr="00843DDA">
              <w:rPr>
                <w:rFonts w:ascii="Arial" w:hAnsi="Arial" w:cs="Arial"/>
                <w:sz w:val="22"/>
                <w:szCs w:val="22"/>
                <w:lang w:val="en-US"/>
              </w:rPr>
              <w:t>.</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515</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564</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571</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579</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588</w:t>
            </w:r>
          </w:p>
        </w:tc>
      </w:tr>
      <w:tr w:rsidR="00A769C5" w:rsidRPr="00843DDA" w:rsidTr="00A769C5">
        <w:tc>
          <w:tcPr>
            <w:tcW w:w="567" w:type="dxa"/>
            <w:vMerge/>
          </w:tcPr>
          <w:p w:rsidR="00A769C5" w:rsidRPr="00843DDA" w:rsidRDefault="00A769C5" w:rsidP="00A769C5">
            <w:pPr>
              <w:rPr>
                <w:rFonts w:ascii="Arial" w:hAnsi="Arial" w:cs="Arial"/>
              </w:rPr>
            </w:pPr>
          </w:p>
        </w:tc>
        <w:tc>
          <w:tcPr>
            <w:tcW w:w="4253" w:type="dxa"/>
          </w:tcPr>
          <w:p w:rsidR="00A769C5" w:rsidRPr="00843DDA" w:rsidRDefault="00A769C5" w:rsidP="00A769C5">
            <w:pPr>
              <w:rPr>
                <w:rFonts w:ascii="Arial" w:hAnsi="Arial" w:cs="Arial"/>
              </w:rPr>
            </w:pPr>
            <w:r w:rsidRPr="00843DDA">
              <w:rPr>
                <w:rFonts w:ascii="Arial" w:hAnsi="Arial" w:cs="Arial"/>
                <w:sz w:val="22"/>
                <w:szCs w:val="22"/>
              </w:rPr>
              <w:t>Темп роста</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в % к пред. году</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90.4</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101.2</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101.3</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101.4</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101.5</w:t>
            </w:r>
          </w:p>
        </w:tc>
      </w:tr>
      <w:tr w:rsidR="00A769C5" w:rsidRPr="00843DDA" w:rsidTr="00A769C5">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 xml:space="preserve">5 </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Валовая продукция сельского хозяйства</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млн.руб.</w:t>
            </w:r>
          </w:p>
        </w:tc>
        <w:tc>
          <w:tcPr>
            <w:tcW w:w="851"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75,1</w:t>
            </w:r>
          </w:p>
        </w:tc>
        <w:tc>
          <w:tcPr>
            <w:tcW w:w="1134"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85,9</w:t>
            </w:r>
          </w:p>
        </w:tc>
        <w:tc>
          <w:tcPr>
            <w:tcW w:w="850"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87,2</w:t>
            </w:r>
          </w:p>
        </w:tc>
        <w:tc>
          <w:tcPr>
            <w:tcW w:w="851"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88,5</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90,0</w:t>
            </w:r>
          </w:p>
        </w:tc>
      </w:tr>
      <w:tr w:rsidR="00A769C5" w:rsidRPr="00843DDA" w:rsidTr="00A769C5">
        <w:tc>
          <w:tcPr>
            <w:tcW w:w="567" w:type="dxa"/>
            <w:vMerge/>
          </w:tcPr>
          <w:p w:rsidR="00A769C5" w:rsidRPr="00843DDA" w:rsidRDefault="00A769C5" w:rsidP="00A769C5">
            <w:pPr>
              <w:rPr>
                <w:rFonts w:ascii="Arial" w:hAnsi="Arial" w:cs="Arial"/>
              </w:rPr>
            </w:pPr>
          </w:p>
        </w:tc>
        <w:tc>
          <w:tcPr>
            <w:tcW w:w="4253" w:type="dxa"/>
          </w:tcPr>
          <w:p w:rsidR="00A769C5" w:rsidRPr="00843DDA" w:rsidRDefault="00A769C5" w:rsidP="00A769C5">
            <w:pPr>
              <w:rPr>
                <w:rFonts w:ascii="Arial" w:hAnsi="Arial" w:cs="Arial"/>
              </w:rPr>
            </w:pPr>
            <w:r w:rsidRPr="00843DDA">
              <w:rPr>
                <w:rFonts w:ascii="Arial" w:hAnsi="Arial" w:cs="Arial"/>
                <w:sz w:val="22"/>
                <w:szCs w:val="22"/>
              </w:rPr>
              <w:t>В сопоставимых ценах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в % к пред. году</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101</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114.3</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101.5</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101.5</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101.7</w:t>
            </w:r>
          </w:p>
        </w:tc>
      </w:tr>
      <w:tr w:rsidR="00A769C5" w:rsidRPr="00843DDA" w:rsidTr="00A769C5">
        <w:tc>
          <w:tcPr>
            <w:tcW w:w="567" w:type="dxa"/>
            <w:vMerge w:val="restart"/>
          </w:tcPr>
          <w:p w:rsidR="00A769C5" w:rsidRPr="00843DDA" w:rsidRDefault="00A769C5" w:rsidP="00A769C5">
            <w:pPr>
              <w:jc w:val="center"/>
              <w:rPr>
                <w:rFonts w:ascii="Arial" w:hAnsi="Arial" w:cs="Arial"/>
              </w:rPr>
            </w:pPr>
            <w:r w:rsidRPr="00843DDA">
              <w:rPr>
                <w:rFonts w:ascii="Arial" w:hAnsi="Arial" w:cs="Arial"/>
                <w:sz w:val="22"/>
                <w:szCs w:val="22"/>
              </w:rPr>
              <w:t>6</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Объем инвестиций в основной капитал за счет всех источников инвестиций, в ценах соответствующих лет</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тыс.руб.</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37.9</w:t>
            </w:r>
          </w:p>
        </w:tc>
        <w:tc>
          <w:tcPr>
            <w:tcW w:w="1134" w:type="dxa"/>
          </w:tcPr>
          <w:p w:rsidR="00A769C5" w:rsidRPr="00843DDA" w:rsidRDefault="00A769C5" w:rsidP="00A769C5">
            <w:pPr>
              <w:jc w:val="right"/>
              <w:rPr>
                <w:rFonts w:ascii="Arial" w:hAnsi="Arial" w:cs="Arial"/>
              </w:rPr>
            </w:pPr>
          </w:p>
        </w:tc>
        <w:tc>
          <w:tcPr>
            <w:tcW w:w="850" w:type="dxa"/>
          </w:tcPr>
          <w:p w:rsidR="00A769C5" w:rsidRPr="00843DDA" w:rsidRDefault="00A769C5" w:rsidP="00A769C5">
            <w:pPr>
              <w:jc w:val="right"/>
              <w:rPr>
                <w:rFonts w:ascii="Arial" w:hAnsi="Arial" w:cs="Arial"/>
              </w:rPr>
            </w:pPr>
          </w:p>
        </w:tc>
        <w:tc>
          <w:tcPr>
            <w:tcW w:w="851" w:type="dxa"/>
          </w:tcPr>
          <w:p w:rsidR="00A769C5" w:rsidRPr="00843DDA" w:rsidRDefault="00A769C5" w:rsidP="00A769C5">
            <w:pPr>
              <w:jc w:val="right"/>
              <w:rPr>
                <w:rFonts w:ascii="Arial" w:hAnsi="Arial" w:cs="Arial"/>
              </w:rPr>
            </w:pPr>
          </w:p>
        </w:tc>
        <w:tc>
          <w:tcPr>
            <w:tcW w:w="992" w:type="dxa"/>
          </w:tcPr>
          <w:p w:rsidR="00A769C5" w:rsidRPr="00843DDA" w:rsidRDefault="00A769C5" w:rsidP="00A769C5">
            <w:pPr>
              <w:jc w:val="right"/>
              <w:rPr>
                <w:rFonts w:ascii="Arial" w:hAnsi="Arial" w:cs="Arial"/>
              </w:rPr>
            </w:pPr>
          </w:p>
        </w:tc>
      </w:tr>
      <w:tr w:rsidR="00A769C5" w:rsidRPr="00843DDA" w:rsidTr="00A769C5">
        <w:tc>
          <w:tcPr>
            <w:tcW w:w="567" w:type="dxa"/>
            <w:vMerge/>
          </w:tcPr>
          <w:p w:rsidR="00A769C5" w:rsidRPr="00843DDA" w:rsidRDefault="00A769C5" w:rsidP="00A769C5">
            <w:pPr>
              <w:rPr>
                <w:rFonts w:ascii="Arial" w:hAnsi="Arial" w:cs="Arial"/>
              </w:rPr>
            </w:pPr>
          </w:p>
        </w:tc>
        <w:tc>
          <w:tcPr>
            <w:tcW w:w="4253" w:type="dxa"/>
          </w:tcPr>
          <w:p w:rsidR="00A769C5" w:rsidRPr="00843DDA" w:rsidRDefault="00A769C5" w:rsidP="00A769C5">
            <w:pPr>
              <w:rPr>
                <w:rFonts w:ascii="Arial" w:hAnsi="Arial" w:cs="Arial"/>
              </w:rPr>
            </w:pPr>
            <w:r w:rsidRPr="00843DDA">
              <w:rPr>
                <w:rFonts w:ascii="Arial" w:hAnsi="Arial" w:cs="Arial"/>
                <w:sz w:val="22"/>
                <w:szCs w:val="22"/>
              </w:rPr>
              <w:t>В сопоставимых ценах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в % к пред. году</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100</w:t>
            </w:r>
          </w:p>
        </w:tc>
        <w:tc>
          <w:tcPr>
            <w:tcW w:w="1134" w:type="dxa"/>
          </w:tcPr>
          <w:p w:rsidR="00A769C5" w:rsidRPr="00843DDA" w:rsidRDefault="00A769C5" w:rsidP="00A769C5">
            <w:pPr>
              <w:jc w:val="right"/>
              <w:rPr>
                <w:rFonts w:ascii="Arial" w:hAnsi="Arial" w:cs="Arial"/>
              </w:rPr>
            </w:pPr>
          </w:p>
        </w:tc>
        <w:tc>
          <w:tcPr>
            <w:tcW w:w="850" w:type="dxa"/>
          </w:tcPr>
          <w:p w:rsidR="00A769C5" w:rsidRPr="00843DDA" w:rsidRDefault="00A769C5" w:rsidP="00A769C5">
            <w:pPr>
              <w:jc w:val="right"/>
              <w:rPr>
                <w:rFonts w:ascii="Arial" w:hAnsi="Arial" w:cs="Arial"/>
              </w:rPr>
            </w:pPr>
          </w:p>
        </w:tc>
        <w:tc>
          <w:tcPr>
            <w:tcW w:w="851" w:type="dxa"/>
          </w:tcPr>
          <w:p w:rsidR="00A769C5" w:rsidRPr="00843DDA" w:rsidRDefault="00A769C5" w:rsidP="00A769C5">
            <w:pPr>
              <w:jc w:val="right"/>
              <w:rPr>
                <w:rFonts w:ascii="Arial" w:hAnsi="Arial" w:cs="Arial"/>
              </w:rPr>
            </w:pPr>
          </w:p>
        </w:tc>
        <w:tc>
          <w:tcPr>
            <w:tcW w:w="992" w:type="dxa"/>
          </w:tcPr>
          <w:p w:rsidR="00A769C5" w:rsidRPr="00843DDA" w:rsidRDefault="00A769C5" w:rsidP="00A769C5">
            <w:pPr>
              <w:jc w:val="right"/>
              <w:rPr>
                <w:rFonts w:ascii="Arial" w:hAnsi="Arial" w:cs="Arial"/>
              </w:rPr>
            </w:pP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7</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Численность населения</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человек</w:t>
            </w:r>
          </w:p>
        </w:tc>
        <w:tc>
          <w:tcPr>
            <w:tcW w:w="851"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1140</w:t>
            </w:r>
          </w:p>
        </w:tc>
        <w:tc>
          <w:tcPr>
            <w:tcW w:w="1134"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1140</w:t>
            </w:r>
          </w:p>
        </w:tc>
        <w:tc>
          <w:tcPr>
            <w:tcW w:w="850"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1140</w:t>
            </w:r>
          </w:p>
        </w:tc>
        <w:tc>
          <w:tcPr>
            <w:tcW w:w="851"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1140</w:t>
            </w:r>
          </w:p>
        </w:tc>
        <w:tc>
          <w:tcPr>
            <w:tcW w:w="992" w:type="dxa"/>
          </w:tcPr>
          <w:p w:rsidR="00A769C5" w:rsidRPr="00843DDA" w:rsidRDefault="00A769C5" w:rsidP="00A769C5">
            <w:pPr>
              <w:shd w:val="clear" w:color="auto" w:fill="FFFFFF"/>
              <w:jc w:val="center"/>
              <w:rPr>
                <w:rFonts w:ascii="Arial" w:hAnsi="Arial" w:cs="Arial"/>
              </w:rPr>
            </w:pPr>
            <w:r w:rsidRPr="00843DDA">
              <w:rPr>
                <w:rFonts w:ascii="Arial" w:hAnsi="Arial" w:cs="Arial"/>
                <w:sz w:val="22"/>
                <w:szCs w:val="22"/>
              </w:rPr>
              <w:t>1140</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8</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Коэффициент естественного прироста (убыли) населения</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на 1000 чел. населения</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-3.9</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-2.1</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+0.6</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-0.9</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+11.4</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9</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Общий коэффициент рождаемости</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на 1000 чел. населения</w:t>
            </w:r>
          </w:p>
          <w:p w:rsidR="00A769C5" w:rsidRPr="00843DDA" w:rsidRDefault="00A769C5" w:rsidP="00A769C5">
            <w:pPr>
              <w:jc w:val="center"/>
              <w:rPr>
                <w:rFonts w:ascii="Arial" w:hAnsi="Arial" w:cs="Arial"/>
              </w:rPr>
            </w:pP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12</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8</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7</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2</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30</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10</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Общий коэффициент смертности</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на 1000 чел. населения</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10.8</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10.6</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10.9</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10.7</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10.8</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11</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Коэффициент миграционного прироста</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на 1000 чел. населения</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-5</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-5.3</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2.7</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-3.1</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+6.35</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12</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Численность занятых в экономике (среднегодовая), всего</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человек</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364</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354</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356</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355</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360</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13</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Среднемесячная заработная плата одного работника</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рублей</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13953</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14100</w:t>
            </w:r>
          </w:p>
        </w:tc>
        <w:tc>
          <w:tcPr>
            <w:tcW w:w="850" w:type="dxa"/>
          </w:tcPr>
          <w:p w:rsidR="00A769C5" w:rsidRPr="00843DDA" w:rsidRDefault="00A769C5" w:rsidP="00A769C5">
            <w:pPr>
              <w:tabs>
                <w:tab w:val="center" w:pos="529"/>
                <w:tab w:val="right" w:pos="1059"/>
              </w:tabs>
              <w:rPr>
                <w:rFonts w:ascii="Arial" w:hAnsi="Arial" w:cs="Arial"/>
              </w:rPr>
            </w:pPr>
            <w:r w:rsidRPr="00843DDA">
              <w:rPr>
                <w:rFonts w:ascii="Arial" w:hAnsi="Arial" w:cs="Arial"/>
                <w:sz w:val="22"/>
                <w:szCs w:val="22"/>
              </w:rPr>
              <w:tab/>
              <w:t>14905</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15163</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15133</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14</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Среднемесячные доходы на душу населения</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рублей</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8452</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8674</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8694</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8765</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8832</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15</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 xml:space="preserve">Уровень официально </w:t>
            </w:r>
            <w:r w:rsidRPr="00843DDA">
              <w:rPr>
                <w:rFonts w:ascii="Arial" w:hAnsi="Arial" w:cs="Arial"/>
                <w:sz w:val="22"/>
                <w:szCs w:val="22"/>
              </w:rPr>
              <w:lastRenderedPageBreak/>
              <w:t>зарегистрированной безработицы</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lastRenderedPageBreak/>
              <w:t>%</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5.0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7.2</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7.9</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8.1</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8.3</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lastRenderedPageBreak/>
              <w:t>16</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Ввод в действие жилых домов</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 xml:space="preserve">кв.м. </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0</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17</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Обеспеченность населения больничными койками</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коек на 10 тыс. населения</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0</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18</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Обеспеченность врачами (всех специальностей)</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чел. на 10 тыс. населения</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0</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0</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19</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Численность детей в дошкольных образовательных учреждениях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чел.</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40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36</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36</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36</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36</w:t>
            </w:r>
          </w:p>
        </w:tc>
      </w:tr>
      <w:tr w:rsidR="00A769C5" w:rsidRPr="00843DDA" w:rsidTr="00A769C5">
        <w:tc>
          <w:tcPr>
            <w:tcW w:w="567" w:type="dxa"/>
          </w:tcPr>
          <w:p w:rsidR="00A769C5" w:rsidRPr="00843DDA" w:rsidRDefault="00A769C5" w:rsidP="00A769C5">
            <w:pPr>
              <w:jc w:val="center"/>
              <w:rPr>
                <w:rFonts w:ascii="Arial" w:hAnsi="Arial" w:cs="Arial"/>
              </w:rPr>
            </w:pPr>
            <w:r w:rsidRPr="00843DDA">
              <w:rPr>
                <w:rFonts w:ascii="Arial" w:hAnsi="Arial" w:cs="Arial"/>
                <w:sz w:val="22"/>
                <w:szCs w:val="22"/>
              </w:rPr>
              <w:t>20</w:t>
            </w:r>
          </w:p>
        </w:tc>
        <w:tc>
          <w:tcPr>
            <w:tcW w:w="4253" w:type="dxa"/>
          </w:tcPr>
          <w:p w:rsidR="00A769C5" w:rsidRPr="00843DDA" w:rsidRDefault="00A769C5" w:rsidP="00A769C5">
            <w:pPr>
              <w:rPr>
                <w:rFonts w:ascii="Arial" w:hAnsi="Arial" w:cs="Arial"/>
              </w:rPr>
            </w:pPr>
            <w:r w:rsidRPr="00843DDA">
              <w:rPr>
                <w:rFonts w:ascii="Arial" w:hAnsi="Arial" w:cs="Arial"/>
                <w:sz w:val="22"/>
                <w:szCs w:val="22"/>
              </w:rPr>
              <w:t>Численность учащихся в общеобразовательных учреждениях</w:t>
            </w:r>
          </w:p>
        </w:tc>
        <w:tc>
          <w:tcPr>
            <w:tcW w:w="1559" w:type="dxa"/>
          </w:tcPr>
          <w:p w:rsidR="00A769C5" w:rsidRPr="00843DDA" w:rsidRDefault="00A769C5" w:rsidP="00A769C5">
            <w:pPr>
              <w:jc w:val="center"/>
              <w:rPr>
                <w:rFonts w:ascii="Arial" w:hAnsi="Arial" w:cs="Arial"/>
              </w:rPr>
            </w:pPr>
            <w:r w:rsidRPr="00843DDA">
              <w:rPr>
                <w:rFonts w:ascii="Arial" w:hAnsi="Arial" w:cs="Arial"/>
                <w:sz w:val="22"/>
                <w:szCs w:val="22"/>
              </w:rPr>
              <w:t>чел.</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100</w:t>
            </w:r>
          </w:p>
        </w:tc>
        <w:tc>
          <w:tcPr>
            <w:tcW w:w="1134" w:type="dxa"/>
          </w:tcPr>
          <w:p w:rsidR="00A769C5" w:rsidRPr="00843DDA" w:rsidRDefault="00A769C5" w:rsidP="00A769C5">
            <w:pPr>
              <w:jc w:val="right"/>
              <w:rPr>
                <w:rFonts w:ascii="Arial" w:hAnsi="Arial" w:cs="Arial"/>
              </w:rPr>
            </w:pPr>
            <w:r w:rsidRPr="00843DDA">
              <w:rPr>
                <w:rFonts w:ascii="Arial" w:hAnsi="Arial" w:cs="Arial"/>
                <w:sz w:val="22"/>
                <w:szCs w:val="22"/>
              </w:rPr>
              <w:t>98</w:t>
            </w:r>
          </w:p>
        </w:tc>
        <w:tc>
          <w:tcPr>
            <w:tcW w:w="850" w:type="dxa"/>
          </w:tcPr>
          <w:p w:rsidR="00A769C5" w:rsidRPr="00843DDA" w:rsidRDefault="00A769C5" w:rsidP="00A769C5">
            <w:pPr>
              <w:jc w:val="right"/>
              <w:rPr>
                <w:rFonts w:ascii="Arial" w:hAnsi="Arial" w:cs="Arial"/>
              </w:rPr>
            </w:pPr>
            <w:r w:rsidRPr="00843DDA">
              <w:rPr>
                <w:rFonts w:ascii="Arial" w:hAnsi="Arial" w:cs="Arial"/>
                <w:sz w:val="22"/>
                <w:szCs w:val="22"/>
              </w:rPr>
              <w:t>100</w:t>
            </w:r>
          </w:p>
        </w:tc>
        <w:tc>
          <w:tcPr>
            <w:tcW w:w="851" w:type="dxa"/>
          </w:tcPr>
          <w:p w:rsidR="00A769C5" w:rsidRPr="00843DDA" w:rsidRDefault="00A769C5" w:rsidP="00A769C5">
            <w:pPr>
              <w:jc w:val="right"/>
              <w:rPr>
                <w:rFonts w:ascii="Arial" w:hAnsi="Arial" w:cs="Arial"/>
              </w:rPr>
            </w:pPr>
            <w:r w:rsidRPr="00843DDA">
              <w:rPr>
                <w:rFonts w:ascii="Arial" w:hAnsi="Arial" w:cs="Arial"/>
                <w:sz w:val="22"/>
                <w:szCs w:val="22"/>
              </w:rPr>
              <w:t>100</w:t>
            </w:r>
          </w:p>
        </w:tc>
        <w:tc>
          <w:tcPr>
            <w:tcW w:w="992" w:type="dxa"/>
          </w:tcPr>
          <w:p w:rsidR="00A769C5" w:rsidRPr="00843DDA" w:rsidRDefault="00A769C5" w:rsidP="00A769C5">
            <w:pPr>
              <w:jc w:val="right"/>
              <w:rPr>
                <w:rFonts w:ascii="Arial" w:hAnsi="Arial" w:cs="Arial"/>
              </w:rPr>
            </w:pPr>
            <w:r w:rsidRPr="00843DDA">
              <w:rPr>
                <w:rFonts w:ascii="Arial" w:hAnsi="Arial" w:cs="Arial"/>
                <w:sz w:val="22"/>
                <w:szCs w:val="22"/>
              </w:rPr>
              <w:t>100</w:t>
            </w:r>
          </w:p>
        </w:tc>
      </w:tr>
    </w:tbl>
    <w:p w:rsidR="00A769C5" w:rsidRPr="00843DDA" w:rsidRDefault="00A769C5" w:rsidP="00A769C5">
      <w:pPr>
        <w:tabs>
          <w:tab w:val="left" w:pos="980"/>
        </w:tabs>
        <w:jc w:val="both"/>
        <w:rPr>
          <w:rFonts w:ascii="Arial" w:hAnsi="Arial" w:cs="Arial"/>
        </w:rPr>
      </w:pPr>
    </w:p>
    <w:p w:rsidR="00A769C5" w:rsidRPr="00843DDA" w:rsidRDefault="00A769C5" w:rsidP="00A769C5">
      <w:pPr>
        <w:tabs>
          <w:tab w:val="left" w:pos="980"/>
        </w:tabs>
        <w:ind w:left="567" w:firstLine="567"/>
        <w:jc w:val="both"/>
        <w:rPr>
          <w:rFonts w:ascii="Arial" w:hAnsi="Arial" w:cs="Arial"/>
        </w:rPr>
      </w:pPr>
    </w:p>
    <w:p w:rsidR="00A769C5" w:rsidRPr="00843DDA" w:rsidRDefault="00A769C5" w:rsidP="00A769C5">
      <w:pPr>
        <w:ind w:left="-720" w:firstLine="720"/>
        <w:rPr>
          <w:rFonts w:ascii="Arial" w:hAnsi="Arial" w:cs="Arial"/>
        </w:rPr>
      </w:pPr>
      <w:r w:rsidRPr="00843DDA">
        <w:rPr>
          <w:rFonts w:ascii="Arial" w:hAnsi="Arial" w:cs="Arial"/>
        </w:rPr>
        <w:t xml:space="preserve">                           Предварительные итоги социально -экономического развития</w:t>
      </w:r>
    </w:p>
    <w:p w:rsidR="00A769C5" w:rsidRDefault="00A769C5" w:rsidP="00A769C5">
      <w:pPr>
        <w:spacing w:line="360" w:lineRule="auto"/>
        <w:ind w:firstLine="539"/>
        <w:jc w:val="center"/>
        <w:rPr>
          <w:rFonts w:ascii="Arial" w:hAnsi="Arial" w:cs="Arial"/>
          <w:bCs/>
          <w:color w:val="000000"/>
          <w:shd w:val="clear" w:color="auto" w:fill="FFFFFF"/>
        </w:rPr>
      </w:pPr>
      <w:r w:rsidRPr="00843DDA">
        <w:rPr>
          <w:rFonts w:ascii="Arial" w:hAnsi="Arial" w:cs="Arial"/>
          <w:bCs/>
          <w:color w:val="000000"/>
          <w:shd w:val="clear" w:color="auto" w:fill="FFFFFF"/>
        </w:rPr>
        <w:t>Утянского сельского поселения за 10 месяцев 2024 года</w:t>
      </w:r>
    </w:p>
    <w:p w:rsidR="00A769C5" w:rsidRPr="00843DDA" w:rsidRDefault="00A769C5" w:rsidP="00A769C5">
      <w:pPr>
        <w:numPr>
          <w:ilvl w:val="0"/>
          <w:numId w:val="13"/>
        </w:numPr>
        <w:spacing w:line="360" w:lineRule="auto"/>
        <w:jc w:val="both"/>
        <w:rPr>
          <w:rFonts w:ascii="Arial" w:hAnsi="Arial" w:cs="Arial"/>
        </w:rPr>
      </w:pPr>
      <w:r w:rsidRPr="00843DDA">
        <w:rPr>
          <w:rFonts w:ascii="Arial" w:hAnsi="Arial" w:cs="Arial"/>
        </w:rPr>
        <w:t>Отгружено продукции, выполнено работ, услуг собственного производства.</w:t>
      </w:r>
    </w:p>
    <w:p w:rsidR="00A769C5" w:rsidRPr="00843DDA" w:rsidRDefault="00A769C5" w:rsidP="00A769C5">
      <w:pPr>
        <w:ind w:firstLine="539"/>
        <w:jc w:val="both"/>
        <w:rPr>
          <w:rFonts w:ascii="Arial" w:hAnsi="Arial" w:cs="Arial"/>
        </w:rPr>
      </w:pPr>
      <w:r w:rsidRPr="00843DDA">
        <w:rPr>
          <w:rFonts w:ascii="Arial" w:hAnsi="Arial" w:cs="Arial"/>
        </w:rPr>
        <w:t xml:space="preserve">Одним из основных показателей, отражающим общеэкономическое развитие поселения,  является выпуск товаров, выполнение работ и услуг собственного производства. По предварительной оценке  итогов социально-экономического развития </w:t>
      </w:r>
      <w:r w:rsidRPr="00843DDA">
        <w:rPr>
          <w:rFonts w:ascii="Arial" w:hAnsi="Arial" w:cs="Arial"/>
          <w:bCs/>
          <w:color w:val="000000"/>
          <w:shd w:val="clear" w:color="auto" w:fill="FFFFFF"/>
        </w:rPr>
        <w:t>Утянского</w:t>
      </w:r>
      <w:r w:rsidRPr="00843DDA">
        <w:rPr>
          <w:rFonts w:ascii="Arial" w:hAnsi="Arial" w:cs="Arial"/>
        </w:rPr>
        <w:t xml:space="preserve"> сельского поселения за 10 месяцев 2024 года объем отгруженной продукции, выполненных работ, услуг собственного производства составил 725 тыс..руб., что составляет 90,6% к аналогичному периоду прошлого года при снижении объемов продукции по сельскому хозяйству. </w:t>
      </w:r>
    </w:p>
    <w:p w:rsidR="00A769C5" w:rsidRPr="00843DDA" w:rsidRDefault="00A769C5" w:rsidP="00A769C5">
      <w:pPr>
        <w:ind w:firstLine="539"/>
        <w:jc w:val="both"/>
        <w:rPr>
          <w:rFonts w:ascii="Arial" w:hAnsi="Arial" w:cs="Arial"/>
        </w:rPr>
      </w:pPr>
    </w:p>
    <w:p w:rsidR="00A769C5" w:rsidRPr="00843DDA" w:rsidRDefault="00A769C5" w:rsidP="00A769C5">
      <w:pPr>
        <w:ind w:left="540"/>
        <w:jc w:val="both"/>
        <w:rPr>
          <w:rFonts w:ascii="Arial" w:hAnsi="Arial" w:cs="Arial"/>
        </w:rPr>
      </w:pPr>
      <w:r>
        <w:rPr>
          <w:rFonts w:ascii="Arial" w:hAnsi="Arial" w:cs="Arial"/>
        </w:rPr>
        <w:t xml:space="preserve">2. </w:t>
      </w:r>
      <w:r w:rsidRPr="00843DDA">
        <w:rPr>
          <w:rFonts w:ascii="Arial" w:hAnsi="Arial" w:cs="Arial"/>
        </w:rPr>
        <w:t>Показатели производства продукции сельского хозяйства в натуральном выражении.</w:t>
      </w:r>
    </w:p>
    <w:p w:rsidR="00A769C5" w:rsidRPr="00843DDA" w:rsidRDefault="00A769C5" w:rsidP="00A769C5">
      <w:pPr>
        <w:tabs>
          <w:tab w:val="num" w:pos="0"/>
        </w:tabs>
        <w:ind w:firstLine="540"/>
        <w:jc w:val="both"/>
        <w:rPr>
          <w:rFonts w:ascii="Arial" w:hAnsi="Arial" w:cs="Arial"/>
        </w:rPr>
      </w:pPr>
      <w:r w:rsidRPr="00843DDA">
        <w:rPr>
          <w:rFonts w:ascii="Arial" w:hAnsi="Arial" w:cs="Arial"/>
        </w:rPr>
        <w:t xml:space="preserve">Если поголовье крупного рогатого скота и производство молока в хозяйствах поселения имеет тенденции к незначительному снижению по сравнению с прошлым годом – 81,2% и 87,3% соответственно, то производство мяса  упало до 47,9%  в сравнении с прошлым годом.  </w:t>
      </w:r>
    </w:p>
    <w:p w:rsidR="00A769C5" w:rsidRPr="00843DDA" w:rsidRDefault="00A769C5" w:rsidP="00A769C5">
      <w:pPr>
        <w:tabs>
          <w:tab w:val="num" w:pos="0"/>
        </w:tabs>
        <w:ind w:firstLine="540"/>
        <w:jc w:val="both"/>
        <w:rPr>
          <w:rFonts w:ascii="Arial" w:hAnsi="Arial" w:cs="Arial"/>
        </w:rPr>
      </w:pPr>
    </w:p>
    <w:p w:rsidR="00A769C5" w:rsidRPr="00843DDA" w:rsidRDefault="00A769C5" w:rsidP="00A769C5">
      <w:pPr>
        <w:ind w:left="539"/>
        <w:jc w:val="both"/>
        <w:rPr>
          <w:rFonts w:ascii="Arial" w:hAnsi="Arial" w:cs="Arial"/>
        </w:rPr>
      </w:pPr>
      <w:r>
        <w:rPr>
          <w:rFonts w:ascii="Arial" w:hAnsi="Arial" w:cs="Arial"/>
        </w:rPr>
        <w:t xml:space="preserve">3. </w:t>
      </w:r>
      <w:r w:rsidRPr="00843DDA">
        <w:rPr>
          <w:rFonts w:ascii="Arial" w:hAnsi="Arial" w:cs="Arial"/>
        </w:rPr>
        <w:t>Ввод в действие жилых домов.</w:t>
      </w:r>
    </w:p>
    <w:p w:rsidR="00A769C5" w:rsidRPr="00843DDA" w:rsidRDefault="00A769C5" w:rsidP="00A769C5">
      <w:pPr>
        <w:ind w:firstLine="540"/>
        <w:jc w:val="both"/>
        <w:rPr>
          <w:rFonts w:ascii="Arial" w:hAnsi="Arial" w:cs="Arial"/>
        </w:rPr>
      </w:pPr>
      <w:r w:rsidRPr="00843DDA">
        <w:rPr>
          <w:rFonts w:ascii="Arial" w:hAnsi="Arial" w:cs="Arial"/>
        </w:rPr>
        <w:t>За 10 месяцев 2024 года не введено в действие  жилья.</w:t>
      </w:r>
    </w:p>
    <w:p w:rsidR="00A769C5" w:rsidRPr="00843DDA" w:rsidRDefault="00A769C5" w:rsidP="00A769C5">
      <w:pPr>
        <w:ind w:firstLine="540"/>
        <w:jc w:val="both"/>
        <w:rPr>
          <w:rFonts w:ascii="Arial" w:hAnsi="Arial" w:cs="Arial"/>
        </w:rPr>
      </w:pPr>
    </w:p>
    <w:p w:rsidR="00A769C5" w:rsidRPr="00843DDA" w:rsidRDefault="00A769C5" w:rsidP="00A769C5">
      <w:pPr>
        <w:widowControl w:val="0"/>
        <w:shd w:val="clear" w:color="auto" w:fill="FFFFFF"/>
        <w:autoSpaceDE w:val="0"/>
        <w:autoSpaceDN w:val="0"/>
        <w:adjustRightInd w:val="0"/>
        <w:spacing w:before="10"/>
        <w:rPr>
          <w:rFonts w:ascii="Arial" w:hAnsi="Arial" w:cs="Arial"/>
          <w:spacing w:val="-6"/>
        </w:rPr>
      </w:pPr>
      <w:r>
        <w:rPr>
          <w:rFonts w:ascii="Arial" w:hAnsi="Arial" w:cs="Arial"/>
          <w:spacing w:val="-6"/>
        </w:rPr>
        <w:t xml:space="preserve">         </w:t>
      </w:r>
      <w:r w:rsidRPr="00843DDA">
        <w:rPr>
          <w:rFonts w:ascii="Arial" w:hAnsi="Arial" w:cs="Arial"/>
          <w:spacing w:val="-6"/>
        </w:rPr>
        <w:t>4. Туризм</w:t>
      </w:r>
    </w:p>
    <w:p w:rsidR="00A769C5" w:rsidRPr="00843DDA" w:rsidRDefault="00A769C5" w:rsidP="00A769C5">
      <w:pPr>
        <w:widowControl w:val="0"/>
        <w:autoSpaceDE w:val="0"/>
        <w:autoSpaceDN w:val="0"/>
        <w:adjustRightInd w:val="0"/>
        <w:ind w:firstLine="708"/>
        <w:jc w:val="both"/>
        <w:rPr>
          <w:rFonts w:ascii="Arial" w:hAnsi="Arial" w:cs="Arial"/>
        </w:rPr>
      </w:pPr>
      <w:r w:rsidRPr="00843DDA">
        <w:rPr>
          <w:rFonts w:ascii="Arial" w:hAnsi="Arial" w:cs="Arial"/>
        </w:rPr>
        <w:t xml:space="preserve">В муниципальном образовании туризм не развивается. </w:t>
      </w:r>
    </w:p>
    <w:p w:rsidR="00A769C5" w:rsidRPr="00843DDA" w:rsidRDefault="00A769C5" w:rsidP="00A769C5">
      <w:pPr>
        <w:ind w:firstLine="540"/>
        <w:jc w:val="both"/>
        <w:rPr>
          <w:rFonts w:ascii="Arial" w:hAnsi="Arial" w:cs="Arial"/>
        </w:rPr>
      </w:pPr>
    </w:p>
    <w:p w:rsidR="00A769C5" w:rsidRPr="00843DDA" w:rsidRDefault="00A769C5" w:rsidP="00A769C5">
      <w:pPr>
        <w:ind w:firstLine="540"/>
        <w:jc w:val="both"/>
        <w:rPr>
          <w:rFonts w:ascii="Arial" w:hAnsi="Arial" w:cs="Arial"/>
        </w:rPr>
      </w:pPr>
      <w:r w:rsidRPr="00843DDA">
        <w:rPr>
          <w:rFonts w:ascii="Arial" w:hAnsi="Arial" w:cs="Arial"/>
        </w:rPr>
        <w:t>5. Среднемесячная заработная плата.</w:t>
      </w:r>
    </w:p>
    <w:p w:rsidR="00A769C5" w:rsidRPr="00843DDA" w:rsidRDefault="00A769C5" w:rsidP="00A769C5">
      <w:pPr>
        <w:ind w:firstLine="540"/>
        <w:jc w:val="both"/>
        <w:rPr>
          <w:rFonts w:ascii="Arial" w:hAnsi="Arial" w:cs="Arial"/>
        </w:rPr>
      </w:pPr>
      <w:r w:rsidRPr="00843DDA">
        <w:rPr>
          <w:rFonts w:ascii="Arial" w:hAnsi="Arial" w:cs="Arial"/>
        </w:rPr>
        <w:t xml:space="preserve">Среднемесячная заработная плата выросла значительнее за отчетный период составляет -  на 17% к уровню прошлого года  и составила 13053 рубля, том числе по отраслям в рублях: </w:t>
      </w:r>
    </w:p>
    <w:p w:rsidR="00A769C5" w:rsidRPr="00843DDA" w:rsidRDefault="00A769C5" w:rsidP="00A769C5">
      <w:pPr>
        <w:ind w:firstLine="540"/>
        <w:jc w:val="both"/>
        <w:rPr>
          <w:rFonts w:ascii="Arial" w:hAnsi="Arial" w:cs="Arial"/>
        </w:rPr>
      </w:pPr>
      <w:r w:rsidRPr="00843DDA">
        <w:rPr>
          <w:rFonts w:ascii="Arial" w:hAnsi="Arial" w:cs="Arial"/>
        </w:rPr>
        <w:t>промышленность: 11650,0;</w:t>
      </w:r>
    </w:p>
    <w:p w:rsidR="00A769C5" w:rsidRPr="00843DDA" w:rsidRDefault="00A769C5" w:rsidP="00A769C5">
      <w:pPr>
        <w:ind w:right="-1" w:firstLine="540"/>
        <w:jc w:val="both"/>
        <w:rPr>
          <w:rFonts w:ascii="Arial" w:hAnsi="Arial" w:cs="Arial"/>
        </w:rPr>
      </w:pPr>
      <w:r w:rsidRPr="00843DDA">
        <w:rPr>
          <w:rFonts w:ascii="Arial" w:hAnsi="Arial" w:cs="Arial"/>
        </w:rPr>
        <w:t>сельское и лесное хозяйство – 10823,0;</w:t>
      </w:r>
    </w:p>
    <w:p w:rsidR="00A769C5" w:rsidRPr="00843DDA" w:rsidRDefault="00A769C5" w:rsidP="00A769C5">
      <w:pPr>
        <w:ind w:firstLine="540"/>
        <w:jc w:val="both"/>
        <w:rPr>
          <w:rFonts w:ascii="Arial" w:hAnsi="Arial" w:cs="Arial"/>
        </w:rPr>
      </w:pPr>
      <w:r w:rsidRPr="00843DDA">
        <w:rPr>
          <w:rFonts w:ascii="Arial" w:hAnsi="Arial" w:cs="Arial"/>
        </w:rPr>
        <w:t>торговля  –17965,0;</w:t>
      </w:r>
    </w:p>
    <w:p w:rsidR="00A769C5" w:rsidRPr="00843DDA" w:rsidRDefault="00A769C5" w:rsidP="00A769C5">
      <w:pPr>
        <w:ind w:firstLine="540"/>
        <w:jc w:val="both"/>
        <w:rPr>
          <w:rFonts w:ascii="Arial" w:hAnsi="Arial" w:cs="Arial"/>
        </w:rPr>
      </w:pPr>
      <w:r w:rsidRPr="00843DDA">
        <w:rPr>
          <w:rFonts w:ascii="Arial" w:hAnsi="Arial" w:cs="Arial"/>
        </w:rPr>
        <w:t>образование – 13633,0;</w:t>
      </w:r>
    </w:p>
    <w:p w:rsidR="00A769C5" w:rsidRDefault="00A769C5" w:rsidP="00A769C5">
      <w:pPr>
        <w:ind w:firstLine="540"/>
        <w:jc w:val="both"/>
        <w:rPr>
          <w:rFonts w:ascii="Arial" w:hAnsi="Arial" w:cs="Arial"/>
        </w:rPr>
      </w:pPr>
      <w:r w:rsidRPr="00843DDA">
        <w:rPr>
          <w:rFonts w:ascii="Arial" w:hAnsi="Arial" w:cs="Arial"/>
        </w:rPr>
        <w:t>здравоохранение и предоставление социальных услуг – 15953,0</w:t>
      </w:r>
    </w:p>
    <w:p w:rsidR="00A769C5" w:rsidRDefault="00A769C5" w:rsidP="00A769C5">
      <w:pPr>
        <w:jc w:val="both"/>
        <w:rPr>
          <w:rFonts w:ascii="Arial" w:hAnsi="Arial" w:cs="Arial"/>
        </w:rPr>
      </w:pPr>
    </w:p>
    <w:p w:rsidR="00A769C5" w:rsidRPr="00843DDA" w:rsidRDefault="00A769C5" w:rsidP="00A769C5">
      <w:pPr>
        <w:jc w:val="both"/>
        <w:rPr>
          <w:rFonts w:ascii="Arial" w:hAnsi="Arial" w:cs="Arial"/>
        </w:rPr>
      </w:pPr>
      <w:r>
        <w:rPr>
          <w:rFonts w:ascii="Arial" w:hAnsi="Arial" w:cs="Arial"/>
        </w:rPr>
        <w:t xml:space="preserve">           </w:t>
      </w:r>
      <w:r w:rsidRPr="00843DDA">
        <w:rPr>
          <w:rFonts w:ascii="Arial" w:hAnsi="Arial" w:cs="Arial"/>
        </w:rPr>
        <w:t xml:space="preserve">6.Оборот розничной торговли, объем платных услуг. </w:t>
      </w:r>
    </w:p>
    <w:p w:rsidR="00A769C5" w:rsidRPr="00843DDA" w:rsidRDefault="00A769C5" w:rsidP="00A769C5">
      <w:pPr>
        <w:ind w:firstLine="540"/>
        <w:jc w:val="both"/>
        <w:rPr>
          <w:rFonts w:ascii="Arial" w:hAnsi="Arial" w:cs="Arial"/>
        </w:rPr>
      </w:pPr>
      <w:r w:rsidRPr="00843DDA">
        <w:rPr>
          <w:rFonts w:ascii="Arial" w:hAnsi="Arial" w:cs="Arial"/>
        </w:rPr>
        <w:t xml:space="preserve">  Обобщающими показателями, характеризующими состояние потребительского рынка,  являются оборот розничной торговли, оборот общественного питания и объем платных услуг населению.</w:t>
      </w:r>
    </w:p>
    <w:p w:rsidR="00A769C5" w:rsidRPr="00843DDA" w:rsidRDefault="00A769C5" w:rsidP="00A769C5">
      <w:pPr>
        <w:tabs>
          <w:tab w:val="left" w:pos="10348"/>
        </w:tabs>
        <w:ind w:hanging="284"/>
        <w:rPr>
          <w:rFonts w:ascii="Arial" w:hAnsi="Arial" w:cs="Arial"/>
        </w:rPr>
      </w:pPr>
      <w:r>
        <w:rPr>
          <w:rFonts w:ascii="Arial" w:hAnsi="Arial" w:cs="Arial"/>
        </w:rPr>
        <w:lastRenderedPageBreak/>
        <w:t xml:space="preserve">              </w:t>
      </w:r>
      <w:r w:rsidRPr="00843DDA">
        <w:rPr>
          <w:rFonts w:ascii="Arial" w:hAnsi="Arial" w:cs="Arial"/>
        </w:rPr>
        <w:t xml:space="preserve"> Обор</w:t>
      </w:r>
      <w:r>
        <w:rPr>
          <w:rFonts w:ascii="Arial" w:hAnsi="Arial" w:cs="Arial"/>
        </w:rPr>
        <w:t xml:space="preserve">от розничной торговли достиг   </w:t>
      </w:r>
      <w:r w:rsidRPr="00843DDA">
        <w:rPr>
          <w:rFonts w:ascii="Arial" w:hAnsi="Arial" w:cs="Arial"/>
        </w:rPr>
        <w:t>0,9 млн.руб., что выше аналогичного периода прошлого года на 12,4%. Объем платных услуг населению также выше прошлогоднего, возрос на 2,1 % и составляет 0,6 млн.рублей.</w:t>
      </w:r>
    </w:p>
    <w:p w:rsidR="00A769C5" w:rsidRPr="00843DDA" w:rsidRDefault="00A769C5" w:rsidP="00A769C5">
      <w:pPr>
        <w:ind w:firstLine="540"/>
        <w:jc w:val="both"/>
        <w:rPr>
          <w:rFonts w:ascii="Arial" w:hAnsi="Arial" w:cs="Arial"/>
        </w:rPr>
      </w:pPr>
    </w:p>
    <w:p w:rsidR="00A769C5" w:rsidRPr="00843DDA" w:rsidRDefault="00A769C5" w:rsidP="00A769C5">
      <w:pPr>
        <w:jc w:val="both"/>
        <w:rPr>
          <w:rFonts w:ascii="Arial" w:hAnsi="Arial" w:cs="Arial"/>
        </w:rPr>
      </w:pPr>
      <w:r>
        <w:rPr>
          <w:rFonts w:ascii="Arial" w:hAnsi="Arial" w:cs="Arial"/>
        </w:rPr>
        <w:t xml:space="preserve">         7.</w:t>
      </w:r>
      <w:r w:rsidRPr="00843DDA">
        <w:rPr>
          <w:rFonts w:ascii="Arial" w:hAnsi="Arial" w:cs="Arial"/>
        </w:rPr>
        <w:t xml:space="preserve">Собственные доходы бюджета поселения.    </w:t>
      </w:r>
    </w:p>
    <w:p w:rsidR="00A769C5" w:rsidRPr="00843DDA" w:rsidRDefault="00A769C5" w:rsidP="00A769C5">
      <w:pPr>
        <w:ind w:firstLine="540"/>
        <w:jc w:val="both"/>
        <w:rPr>
          <w:rFonts w:ascii="Arial" w:hAnsi="Arial" w:cs="Arial"/>
        </w:rPr>
      </w:pPr>
      <w:r w:rsidRPr="00843DDA">
        <w:rPr>
          <w:rFonts w:ascii="Arial" w:hAnsi="Arial" w:cs="Arial"/>
        </w:rPr>
        <w:t xml:space="preserve"> Собственные доходы бюджетов поселений за 10 месяцев 2024 года составили -190,0 тыс.руб., что на 15,1 % ниже прошлогоднего показателя. План по доходной части не выполнен  – 52,3 к плану ( налог на имущество физических лиц -92,1, земельный налог – -35,1%)  </w:t>
      </w:r>
    </w:p>
    <w:p w:rsidR="00A769C5" w:rsidRPr="00843DDA" w:rsidRDefault="00A769C5" w:rsidP="00A769C5">
      <w:pPr>
        <w:jc w:val="both"/>
        <w:rPr>
          <w:rFonts w:ascii="Arial" w:hAnsi="Arial" w:cs="Arial"/>
        </w:rPr>
      </w:pPr>
    </w:p>
    <w:p w:rsidR="00A769C5" w:rsidRPr="00843DDA"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jc w:val="both"/>
        <w:rPr>
          <w:rFonts w:ascii="Arial" w:hAnsi="Arial" w:cs="Arial"/>
        </w:rPr>
      </w:pPr>
    </w:p>
    <w:p w:rsidR="00A769C5" w:rsidRDefault="00A769C5" w:rsidP="00A769C5">
      <w:pPr>
        <w:spacing w:line="276" w:lineRule="auto"/>
        <w:jc w:val="center"/>
        <w:rPr>
          <w:sz w:val="28"/>
          <w:szCs w:val="28"/>
        </w:rPr>
      </w:pPr>
    </w:p>
    <w:p w:rsidR="00A769C5" w:rsidRDefault="00A769C5" w:rsidP="00A769C5">
      <w:pPr>
        <w:spacing w:line="276" w:lineRule="auto"/>
        <w:jc w:val="center"/>
        <w:rPr>
          <w:sz w:val="28"/>
          <w:szCs w:val="28"/>
        </w:rPr>
      </w:pPr>
    </w:p>
    <w:p w:rsidR="00A769C5" w:rsidRDefault="00A769C5" w:rsidP="00A769C5">
      <w:pPr>
        <w:spacing w:line="276" w:lineRule="auto"/>
        <w:jc w:val="center"/>
        <w:rPr>
          <w:sz w:val="28"/>
          <w:szCs w:val="28"/>
        </w:rPr>
      </w:pPr>
    </w:p>
    <w:p w:rsidR="00A769C5" w:rsidRPr="007D5730" w:rsidRDefault="00A769C5" w:rsidP="00A769C5">
      <w:pPr>
        <w:spacing w:line="276" w:lineRule="auto"/>
        <w:jc w:val="center"/>
        <w:rPr>
          <w:rFonts w:ascii="Arial" w:hAnsi="Arial" w:cs="Arial"/>
        </w:rPr>
      </w:pPr>
      <w:r w:rsidRPr="007D5730">
        <w:rPr>
          <w:rFonts w:ascii="Arial" w:hAnsi="Arial" w:cs="Arial"/>
        </w:rPr>
        <w:lastRenderedPageBreak/>
        <w:t>Прогноз социально-экономического развития Утянского сельсовета</w:t>
      </w:r>
    </w:p>
    <w:p w:rsidR="00A769C5" w:rsidRPr="007D5730" w:rsidRDefault="00A769C5" w:rsidP="00A769C5">
      <w:pPr>
        <w:spacing w:line="276" w:lineRule="auto"/>
        <w:jc w:val="center"/>
        <w:rPr>
          <w:rFonts w:ascii="Arial" w:hAnsi="Arial" w:cs="Arial"/>
        </w:rPr>
      </w:pPr>
      <w:r w:rsidRPr="007D5730">
        <w:rPr>
          <w:rFonts w:ascii="Arial" w:hAnsi="Arial" w:cs="Arial"/>
        </w:rPr>
        <w:t>на 2025 год (включая итого за истекший период текущего года</w:t>
      </w:r>
    </w:p>
    <w:p w:rsidR="00A769C5" w:rsidRPr="007D5730" w:rsidRDefault="00A769C5" w:rsidP="00A769C5">
      <w:pPr>
        <w:spacing w:line="276" w:lineRule="auto"/>
        <w:jc w:val="center"/>
        <w:rPr>
          <w:rFonts w:ascii="Arial" w:hAnsi="Arial" w:cs="Arial"/>
        </w:rPr>
      </w:pPr>
      <w:r w:rsidRPr="007D5730">
        <w:rPr>
          <w:rFonts w:ascii="Arial" w:hAnsi="Arial" w:cs="Arial"/>
        </w:rPr>
        <w:t>и ожидаемые итоги социально-экономического развития</w:t>
      </w:r>
    </w:p>
    <w:p w:rsidR="00A769C5" w:rsidRPr="007D5730" w:rsidRDefault="00A769C5" w:rsidP="00A769C5">
      <w:pPr>
        <w:spacing w:line="276" w:lineRule="auto"/>
        <w:jc w:val="center"/>
        <w:rPr>
          <w:rFonts w:ascii="Arial" w:hAnsi="Arial" w:cs="Arial"/>
        </w:rPr>
      </w:pPr>
      <w:r w:rsidRPr="007D5730">
        <w:rPr>
          <w:rFonts w:ascii="Arial" w:hAnsi="Arial" w:cs="Arial"/>
        </w:rPr>
        <w:t>Утянского сельсовета за 2024 год)</w:t>
      </w:r>
    </w:p>
    <w:p w:rsidR="00A769C5" w:rsidRPr="007D5730" w:rsidRDefault="00A769C5" w:rsidP="00A769C5">
      <w:pPr>
        <w:spacing w:line="276" w:lineRule="auto"/>
        <w:rPr>
          <w:rFonts w:ascii="Arial" w:hAnsi="Arial" w:cs="Arial"/>
          <w:b/>
        </w:rPr>
      </w:pPr>
    </w:p>
    <w:p w:rsidR="00A769C5" w:rsidRPr="007D5730" w:rsidRDefault="00A769C5" w:rsidP="00A769C5">
      <w:pPr>
        <w:jc w:val="both"/>
        <w:rPr>
          <w:rFonts w:ascii="Arial" w:hAnsi="Arial" w:cs="Arial"/>
        </w:rPr>
      </w:pPr>
      <w:r w:rsidRPr="007D5730">
        <w:rPr>
          <w:rFonts w:ascii="Arial" w:hAnsi="Arial" w:cs="Arial"/>
        </w:rPr>
        <w:t xml:space="preserve">        Прогноз социально-экономического развития Утянского сельсовета на 2025 год разработан с учетом основных макроэкономических параметров прогноза социально-экономического развития Хабарского района на 2025 год на основе социально-экономического развития Утянского сельсовета, включая итоги социально-экономического развития десяти месяцев текущего года.</w:t>
      </w:r>
    </w:p>
    <w:p w:rsidR="00A769C5" w:rsidRPr="007D5730" w:rsidRDefault="00A769C5" w:rsidP="00A769C5">
      <w:pPr>
        <w:jc w:val="both"/>
        <w:rPr>
          <w:rFonts w:ascii="Arial" w:hAnsi="Arial" w:cs="Arial"/>
        </w:rPr>
      </w:pPr>
      <w:r w:rsidRPr="007D5730">
        <w:rPr>
          <w:rFonts w:ascii="Arial" w:hAnsi="Arial" w:cs="Arial"/>
        </w:rPr>
        <w:t xml:space="preserve">       Поступление налоговых и неналоговых платежей в местный бюджет от предприятий и физических лиц, расположенных на территории поселения за 10 месяцев 2024 года составило -190,0тыс. рублей. Бюджет Утянского сельсовета планируется дотационным, доля собственных доходов   не превысит 27,7%. В структуре расходов общегосударственные расходы составят – 73,2 %,расходы на национальную оборону- 4,5 %,на национальную экономику-6,7%,расходы на жилищно-коммунальное хозяйство-3,4%,на культуру и кинематографию-9,6%,социальную сферу-0,4%.</w:t>
      </w:r>
    </w:p>
    <w:p w:rsidR="00A769C5" w:rsidRPr="007D5730" w:rsidRDefault="00A769C5" w:rsidP="00A769C5">
      <w:pPr>
        <w:jc w:val="both"/>
        <w:rPr>
          <w:rFonts w:ascii="Arial" w:hAnsi="Arial" w:cs="Arial"/>
        </w:rPr>
      </w:pPr>
      <w:r w:rsidRPr="007D5730">
        <w:rPr>
          <w:rFonts w:ascii="Arial" w:hAnsi="Arial" w:cs="Arial"/>
        </w:rPr>
        <w:t xml:space="preserve">       При составлении прогноза социально-экономического развития Утянского сельсовета в период до 2023 года использовались данные, предоставленные наиболее крупными предприятиями, находящимися на территории Утянского сельсовета: администрация Утянского сельсовета, Утянская СОШ, фельдшерско-акушерский пункт, филиал «Почта России».</w:t>
      </w:r>
    </w:p>
    <w:p w:rsidR="00A769C5" w:rsidRPr="007D5730" w:rsidRDefault="00A769C5" w:rsidP="00A769C5">
      <w:pPr>
        <w:jc w:val="both"/>
        <w:rPr>
          <w:rFonts w:ascii="Arial" w:hAnsi="Arial" w:cs="Arial"/>
        </w:rPr>
      </w:pPr>
      <w:r w:rsidRPr="007D5730">
        <w:rPr>
          <w:rFonts w:ascii="Arial" w:hAnsi="Arial" w:cs="Arial"/>
        </w:rPr>
        <w:t>Крупных предприятий промышленности на территории поселения нет.</w:t>
      </w:r>
    </w:p>
    <w:p w:rsidR="00A769C5" w:rsidRPr="007D5730" w:rsidRDefault="00A769C5" w:rsidP="00A769C5">
      <w:pPr>
        <w:jc w:val="both"/>
        <w:rPr>
          <w:rFonts w:ascii="Arial" w:hAnsi="Arial" w:cs="Arial"/>
        </w:rPr>
      </w:pPr>
      <w:r w:rsidRPr="007D5730">
        <w:rPr>
          <w:rFonts w:ascii="Arial" w:hAnsi="Arial" w:cs="Arial"/>
        </w:rPr>
        <w:t xml:space="preserve">     Население поселения обеспечено всеми видами товаров. Крупных торговых предприятий на территории поселения нет. Из предприятий малого бизнеса работают следующие торговые точки индивидуальных предпринимателей:</w:t>
      </w:r>
    </w:p>
    <w:p w:rsidR="00A769C5" w:rsidRPr="007D5730" w:rsidRDefault="00A769C5" w:rsidP="00A769C5">
      <w:pPr>
        <w:jc w:val="both"/>
        <w:rPr>
          <w:rFonts w:ascii="Arial" w:hAnsi="Arial" w:cs="Arial"/>
        </w:rPr>
      </w:pPr>
      <w:r w:rsidRPr="007D5730">
        <w:rPr>
          <w:rFonts w:ascii="Arial" w:hAnsi="Arial" w:cs="Arial"/>
        </w:rPr>
        <w:t>ИП Новиков Ф.М.,</w:t>
      </w:r>
    </w:p>
    <w:p w:rsidR="00A769C5" w:rsidRPr="007D5730" w:rsidRDefault="00A769C5" w:rsidP="00A769C5">
      <w:pPr>
        <w:jc w:val="both"/>
        <w:rPr>
          <w:rFonts w:ascii="Arial" w:hAnsi="Arial" w:cs="Arial"/>
        </w:rPr>
      </w:pPr>
      <w:r w:rsidRPr="007D5730">
        <w:rPr>
          <w:rFonts w:ascii="Arial" w:hAnsi="Arial" w:cs="Arial"/>
        </w:rPr>
        <w:t>ИП Колупанова К.В.,</w:t>
      </w:r>
    </w:p>
    <w:p w:rsidR="00A769C5" w:rsidRPr="007D5730" w:rsidRDefault="00A769C5" w:rsidP="00A769C5">
      <w:pPr>
        <w:jc w:val="both"/>
        <w:rPr>
          <w:rFonts w:ascii="Arial" w:hAnsi="Arial" w:cs="Arial"/>
        </w:rPr>
      </w:pPr>
      <w:r w:rsidRPr="007D5730">
        <w:rPr>
          <w:rFonts w:ascii="Arial" w:hAnsi="Arial" w:cs="Arial"/>
        </w:rPr>
        <w:t>ИП Шевгеня И.Н.</w:t>
      </w:r>
    </w:p>
    <w:p w:rsidR="00A769C5" w:rsidRPr="007D5730" w:rsidRDefault="00A769C5" w:rsidP="00A769C5">
      <w:pPr>
        <w:jc w:val="both"/>
        <w:rPr>
          <w:rFonts w:ascii="Arial" w:hAnsi="Arial" w:cs="Arial"/>
        </w:rPr>
      </w:pPr>
      <w:r w:rsidRPr="007D5730">
        <w:rPr>
          <w:rFonts w:ascii="Arial" w:hAnsi="Arial" w:cs="Arial"/>
        </w:rPr>
        <w:t xml:space="preserve">    Розничный товарооборот по данным предприятиям не определен. Но это составляет некоторый резерв поступления налогов.</w:t>
      </w:r>
    </w:p>
    <w:p w:rsidR="00A769C5" w:rsidRPr="007D5730" w:rsidRDefault="00A769C5" w:rsidP="00A769C5">
      <w:pPr>
        <w:jc w:val="both"/>
        <w:rPr>
          <w:rFonts w:ascii="Arial" w:hAnsi="Arial" w:cs="Arial"/>
        </w:rPr>
      </w:pPr>
      <w:r w:rsidRPr="007D5730">
        <w:rPr>
          <w:rFonts w:ascii="Arial" w:hAnsi="Arial" w:cs="Arial"/>
        </w:rPr>
        <w:t xml:space="preserve">     Из объектов социальной сферы на территории поселения расположены:</w:t>
      </w:r>
    </w:p>
    <w:p w:rsidR="00A769C5" w:rsidRPr="007D5730" w:rsidRDefault="00A769C5" w:rsidP="00A769C5">
      <w:pPr>
        <w:jc w:val="both"/>
        <w:rPr>
          <w:rFonts w:ascii="Arial" w:hAnsi="Arial" w:cs="Arial"/>
        </w:rPr>
      </w:pPr>
      <w:r w:rsidRPr="007D5730">
        <w:rPr>
          <w:rFonts w:ascii="Arial" w:hAnsi="Arial" w:cs="Arial"/>
        </w:rPr>
        <w:t>- дом культуры с. Утянка;</w:t>
      </w:r>
    </w:p>
    <w:p w:rsidR="00A769C5" w:rsidRPr="007D5730" w:rsidRDefault="00A769C5" w:rsidP="00A769C5">
      <w:pPr>
        <w:jc w:val="both"/>
        <w:rPr>
          <w:rFonts w:ascii="Arial" w:hAnsi="Arial" w:cs="Arial"/>
        </w:rPr>
      </w:pPr>
      <w:r w:rsidRPr="007D5730">
        <w:rPr>
          <w:rFonts w:ascii="Arial" w:hAnsi="Arial" w:cs="Arial"/>
        </w:rPr>
        <w:t>- библиотека;</w:t>
      </w:r>
    </w:p>
    <w:p w:rsidR="00A769C5" w:rsidRPr="007D5730" w:rsidRDefault="00A769C5" w:rsidP="00A769C5">
      <w:pPr>
        <w:jc w:val="both"/>
        <w:rPr>
          <w:rFonts w:ascii="Arial" w:hAnsi="Arial" w:cs="Arial"/>
        </w:rPr>
      </w:pPr>
      <w:r w:rsidRPr="007D5730">
        <w:rPr>
          <w:rFonts w:ascii="Arial" w:hAnsi="Arial" w:cs="Arial"/>
        </w:rPr>
        <w:t>- ФАП;</w:t>
      </w:r>
    </w:p>
    <w:p w:rsidR="00A769C5" w:rsidRPr="007D5730" w:rsidRDefault="00A769C5" w:rsidP="00A769C5">
      <w:pPr>
        <w:jc w:val="both"/>
        <w:rPr>
          <w:rFonts w:ascii="Arial" w:hAnsi="Arial" w:cs="Arial"/>
        </w:rPr>
      </w:pPr>
      <w:r w:rsidRPr="007D5730">
        <w:rPr>
          <w:rFonts w:ascii="Arial" w:hAnsi="Arial" w:cs="Arial"/>
        </w:rPr>
        <w:t>- Утянская средняя общеобразовательная школа.</w:t>
      </w:r>
    </w:p>
    <w:p w:rsidR="00A769C5" w:rsidRPr="007D5730" w:rsidRDefault="00A769C5" w:rsidP="00A769C5">
      <w:pPr>
        <w:jc w:val="both"/>
        <w:rPr>
          <w:rFonts w:ascii="Arial" w:hAnsi="Arial" w:cs="Arial"/>
        </w:rPr>
      </w:pPr>
      <w:r w:rsidRPr="007D5730">
        <w:rPr>
          <w:rFonts w:ascii="Arial" w:hAnsi="Arial" w:cs="Arial"/>
        </w:rPr>
        <w:t xml:space="preserve">       На территории поселения нет центрального отопления и газоснабжения. Котельная отапливает только школу. Строительство многоквартирных домов в период до 2026 года не планируется. Ввод индивидуальных жилых домов, построенных населением за свой счет и с помощью кредитов также не планируется.</w:t>
      </w:r>
    </w:p>
    <w:p w:rsidR="00A769C5" w:rsidRPr="007D5730" w:rsidRDefault="00A769C5" w:rsidP="00A769C5">
      <w:pPr>
        <w:jc w:val="both"/>
        <w:rPr>
          <w:rFonts w:ascii="Arial" w:hAnsi="Arial" w:cs="Arial"/>
        </w:rPr>
      </w:pPr>
      <w:r w:rsidRPr="007D5730">
        <w:rPr>
          <w:rFonts w:ascii="Arial" w:hAnsi="Arial" w:cs="Arial"/>
        </w:rPr>
        <w:t>Ежегодно планируется проводить ремонт улично-дорожной сети из дорожного фонда поселения.</w:t>
      </w:r>
    </w:p>
    <w:p w:rsidR="00A769C5" w:rsidRPr="007D5730" w:rsidRDefault="00A769C5" w:rsidP="00A769C5">
      <w:pPr>
        <w:jc w:val="both"/>
        <w:rPr>
          <w:rFonts w:ascii="Arial" w:hAnsi="Arial" w:cs="Arial"/>
        </w:rPr>
      </w:pPr>
      <w:r w:rsidRPr="007D5730">
        <w:rPr>
          <w:rFonts w:ascii="Arial" w:hAnsi="Arial" w:cs="Arial"/>
        </w:rPr>
        <w:t xml:space="preserve">       Численность населения на последнюю дату составила 1140 человек. Основным источником доходов населения является заработная плата и разведение личного подсобного хозяйства. На 2025 год прогноз по выплате заработной платы положительный.</w:t>
      </w:r>
    </w:p>
    <w:p w:rsidR="00A769C5" w:rsidRPr="007D5730" w:rsidRDefault="00A769C5" w:rsidP="00A769C5">
      <w:pPr>
        <w:jc w:val="both"/>
        <w:rPr>
          <w:rFonts w:ascii="Arial" w:hAnsi="Arial" w:cs="Arial"/>
        </w:rPr>
      </w:pPr>
      <w:r w:rsidRPr="007D5730">
        <w:rPr>
          <w:rFonts w:ascii="Arial" w:hAnsi="Arial" w:cs="Arial"/>
        </w:rPr>
        <w:t>Кроме заработной платы, одними из источников доходов являются доходы от предпринимательской деятельности. Данные виды доходов прогнозу не подлежат.</w:t>
      </w:r>
    </w:p>
    <w:p w:rsidR="00A769C5" w:rsidRPr="007D5730" w:rsidRDefault="00A769C5" w:rsidP="00A769C5">
      <w:pPr>
        <w:jc w:val="both"/>
        <w:rPr>
          <w:rFonts w:ascii="Arial" w:hAnsi="Arial" w:cs="Arial"/>
        </w:rPr>
      </w:pPr>
    </w:p>
    <w:p w:rsidR="00A769C5" w:rsidRPr="007D5730" w:rsidRDefault="00A769C5" w:rsidP="00A769C5">
      <w:pPr>
        <w:jc w:val="both"/>
        <w:rPr>
          <w:rFonts w:ascii="Arial" w:hAnsi="Arial" w:cs="Arial"/>
        </w:rPr>
      </w:pPr>
    </w:p>
    <w:p w:rsidR="00A769C5" w:rsidRPr="007D5730" w:rsidRDefault="00A769C5" w:rsidP="00A769C5">
      <w:pPr>
        <w:jc w:val="both"/>
        <w:rPr>
          <w:rFonts w:ascii="Arial" w:hAnsi="Arial" w:cs="Arial"/>
        </w:rPr>
      </w:pPr>
    </w:p>
    <w:p w:rsidR="00A769C5" w:rsidRPr="00866A98" w:rsidRDefault="00A769C5" w:rsidP="00A769C5">
      <w:pPr>
        <w:jc w:val="center"/>
        <w:rPr>
          <w:rFonts w:ascii="Arial" w:eastAsia="Calibri" w:hAnsi="Arial" w:cs="Arial"/>
          <w:lang w:eastAsia="en-US"/>
        </w:rPr>
      </w:pPr>
      <w:r w:rsidRPr="00866A98">
        <w:rPr>
          <w:rFonts w:ascii="Arial" w:eastAsia="Calibri" w:hAnsi="Arial" w:cs="Arial"/>
          <w:lang w:eastAsia="en-US"/>
        </w:rPr>
        <w:lastRenderedPageBreak/>
        <w:t>РОССИЙСКАЯ ФЕДЕРАЦИЯ</w:t>
      </w:r>
    </w:p>
    <w:p w:rsidR="00A769C5" w:rsidRPr="00866A98" w:rsidRDefault="00A769C5" w:rsidP="00A769C5">
      <w:pPr>
        <w:jc w:val="center"/>
        <w:rPr>
          <w:rFonts w:ascii="Arial" w:eastAsia="Calibri" w:hAnsi="Arial" w:cs="Arial"/>
          <w:lang w:eastAsia="en-US"/>
        </w:rPr>
      </w:pPr>
      <w:r w:rsidRPr="00866A98">
        <w:rPr>
          <w:rFonts w:ascii="Arial" w:eastAsia="Calibri" w:hAnsi="Arial" w:cs="Arial"/>
          <w:lang w:eastAsia="en-US"/>
        </w:rPr>
        <w:t>АДМИНИСТРАЦИЯ УТЯНСКОГО СЕЛЬСОВЕТА</w:t>
      </w:r>
    </w:p>
    <w:p w:rsidR="00A769C5" w:rsidRPr="00866A98" w:rsidRDefault="00A769C5" w:rsidP="00A769C5">
      <w:pPr>
        <w:jc w:val="center"/>
        <w:rPr>
          <w:rFonts w:ascii="Arial" w:eastAsia="Calibri" w:hAnsi="Arial" w:cs="Arial"/>
          <w:lang w:eastAsia="en-US"/>
        </w:rPr>
      </w:pPr>
      <w:r w:rsidRPr="00866A98">
        <w:rPr>
          <w:rFonts w:ascii="Arial" w:eastAsia="Calibri" w:hAnsi="Arial" w:cs="Arial"/>
          <w:lang w:eastAsia="en-US"/>
        </w:rPr>
        <w:t>ХАБАРСКОГО РАЙОНА АЛТАЙСКОГО КРАЯ</w:t>
      </w:r>
    </w:p>
    <w:p w:rsidR="00A769C5" w:rsidRPr="00866A98" w:rsidRDefault="00A769C5" w:rsidP="00A769C5">
      <w:pPr>
        <w:rPr>
          <w:rFonts w:ascii="Arial" w:eastAsia="Calibri" w:hAnsi="Arial" w:cs="Arial"/>
          <w:lang w:eastAsia="en-US"/>
        </w:rPr>
      </w:pPr>
    </w:p>
    <w:p w:rsidR="00A769C5" w:rsidRPr="00866A98" w:rsidRDefault="00A769C5" w:rsidP="00A769C5">
      <w:pPr>
        <w:jc w:val="center"/>
        <w:rPr>
          <w:rFonts w:ascii="Arial" w:eastAsia="Calibri" w:hAnsi="Arial" w:cs="Arial"/>
          <w:lang w:eastAsia="en-US"/>
        </w:rPr>
      </w:pPr>
      <w:r w:rsidRPr="00866A98">
        <w:rPr>
          <w:rFonts w:ascii="Arial" w:eastAsia="Calibri" w:hAnsi="Arial" w:cs="Arial"/>
          <w:lang w:eastAsia="en-US"/>
        </w:rPr>
        <w:t>ПОСТАНОВЛЕНИЕ</w:t>
      </w:r>
    </w:p>
    <w:p w:rsidR="00A769C5" w:rsidRPr="00866A98" w:rsidRDefault="00A769C5" w:rsidP="00A769C5">
      <w:pPr>
        <w:rPr>
          <w:rFonts w:ascii="Arial" w:eastAsia="Calibri" w:hAnsi="Arial" w:cs="Arial"/>
          <w:lang w:eastAsia="en-US"/>
        </w:rPr>
      </w:pPr>
    </w:p>
    <w:p w:rsidR="00A769C5" w:rsidRPr="00866A98" w:rsidRDefault="00A769C5" w:rsidP="00A769C5">
      <w:pPr>
        <w:rPr>
          <w:rFonts w:ascii="Arial" w:eastAsia="Calibri" w:hAnsi="Arial" w:cs="Arial"/>
          <w:lang w:eastAsia="en-US"/>
        </w:rPr>
      </w:pPr>
      <w:r>
        <w:rPr>
          <w:rFonts w:ascii="Arial" w:eastAsia="Calibri" w:hAnsi="Arial" w:cs="Arial"/>
          <w:lang w:eastAsia="en-US"/>
        </w:rPr>
        <w:t>28.11.2024г.           № 26</w:t>
      </w:r>
      <w:r w:rsidRPr="00866A98">
        <w:rPr>
          <w:rFonts w:ascii="Arial" w:eastAsia="Calibri" w:hAnsi="Arial" w:cs="Arial"/>
          <w:lang w:eastAsia="en-US"/>
        </w:rPr>
        <w:t xml:space="preserve">                                                                                                с.Утянка</w:t>
      </w:r>
    </w:p>
    <w:p w:rsidR="00A769C5" w:rsidRPr="00866A98" w:rsidRDefault="00A769C5" w:rsidP="00A769C5">
      <w:pPr>
        <w:rPr>
          <w:rFonts w:ascii="Arial" w:hAnsi="Arial" w:cs="Arial"/>
          <w:bCs/>
        </w:rPr>
      </w:pPr>
    </w:p>
    <w:p w:rsidR="00A769C5" w:rsidRPr="00866A98" w:rsidRDefault="00A769C5" w:rsidP="00A769C5">
      <w:pPr>
        <w:rPr>
          <w:rFonts w:ascii="Arial" w:hAnsi="Arial" w:cs="Arial"/>
        </w:rPr>
      </w:pPr>
      <w:r w:rsidRPr="00866A98">
        <w:rPr>
          <w:rFonts w:ascii="Arial" w:hAnsi="Arial" w:cs="Arial"/>
        </w:rPr>
        <w:t xml:space="preserve">Об утверждении </w:t>
      </w:r>
    </w:p>
    <w:p w:rsidR="00A769C5" w:rsidRPr="00866A98" w:rsidRDefault="00A769C5" w:rsidP="00A769C5">
      <w:pPr>
        <w:rPr>
          <w:rFonts w:ascii="Arial" w:hAnsi="Arial" w:cs="Arial"/>
        </w:rPr>
      </w:pPr>
      <w:r w:rsidRPr="00866A98">
        <w:rPr>
          <w:rFonts w:ascii="Arial" w:hAnsi="Arial" w:cs="Arial"/>
        </w:rPr>
        <w:t>среднесрочного финансового плана</w:t>
      </w:r>
    </w:p>
    <w:p w:rsidR="00A769C5" w:rsidRPr="00866A98" w:rsidRDefault="00A769C5" w:rsidP="00A769C5">
      <w:pPr>
        <w:rPr>
          <w:rFonts w:ascii="Arial" w:hAnsi="Arial" w:cs="Arial"/>
        </w:rPr>
      </w:pPr>
      <w:r w:rsidRPr="00866A98">
        <w:rPr>
          <w:rFonts w:ascii="Arial" w:hAnsi="Arial" w:cs="Arial"/>
        </w:rPr>
        <w:t xml:space="preserve">муниципального образования </w:t>
      </w:r>
    </w:p>
    <w:p w:rsidR="00A769C5" w:rsidRPr="00866A98" w:rsidRDefault="00A769C5" w:rsidP="00A769C5">
      <w:pPr>
        <w:rPr>
          <w:rFonts w:ascii="Arial" w:hAnsi="Arial" w:cs="Arial"/>
        </w:rPr>
      </w:pPr>
      <w:r w:rsidRPr="00866A98">
        <w:rPr>
          <w:rFonts w:ascii="Arial" w:hAnsi="Arial" w:cs="Arial"/>
        </w:rPr>
        <w:t xml:space="preserve">Утянский  сельсовет </w:t>
      </w:r>
    </w:p>
    <w:p w:rsidR="00A769C5" w:rsidRPr="00866A98" w:rsidRDefault="00A769C5" w:rsidP="00A769C5">
      <w:pPr>
        <w:rPr>
          <w:rFonts w:ascii="Arial" w:hAnsi="Arial" w:cs="Arial"/>
        </w:rPr>
      </w:pPr>
      <w:r>
        <w:rPr>
          <w:rFonts w:ascii="Arial" w:hAnsi="Arial" w:cs="Arial"/>
        </w:rPr>
        <w:t>на 2025-2027</w:t>
      </w:r>
      <w:r w:rsidRPr="00866A98">
        <w:rPr>
          <w:rFonts w:ascii="Arial" w:hAnsi="Arial" w:cs="Arial"/>
        </w:rPr>
        <w:t xml:space="preserve"> годы</w:t>
      </w:r>
    </w:p>
    <w:p w:rsidR="00A769C5" w:rsidRPr="00866A98" w:rsidRDefault="00A769C5" w:rsidP="00A769C5">
      <w:pPr>
        <w:rPr>
          <w:rFonts w:ascii="Arial" w:hAnsi="Arial" w:cs="Arial"/>
        </w:rPr>
      </w:pPr>
    </w:p>
    <w:p w:rsidR="00A769C5" w:rsidRPr="00866A98" w:rsidRDefault="00A769C5" w:rsidP="00A769C5">
      <w:pPr>
        <w:jc w:val="both"/>
        <w:rPr>
          <w:rFonts w:ascii="Arial" w:hAnsi="Arial" w:cs="Arial"/>
        </w:rPr>
      </w:pPr>
      <w:r w:rsidRPr="00866A98">
        <w:rPr>
          <w:rFonts w:ascii="Arial" w:hAnsi="Arial" w:cs="Arial"/>
        </w:rPr>
        <w:t xml:space="preserve">      </w:t>
      </w:r>
    </w:p>
    <w:p w:rsidR="00A769C5" w:rsidRPr="00866A98" w:rsidRDefault="00A769C5" w:rsidP="00A769C5">
      <w:pPr>
        <w:ind w:firstLine="567"/>
        <w:jc w:val="both"/>
        <w:rPr>
          <w:rFonts w:ascii="Arial" w:hAnsi="Arial" w:cs="Arial"/>
        </w:rPr>
      </w:pPr>
      <w:r w:rsidRPr="00866A98">
        <w:rPr>
          <w:rFonts w:ascii="Arial" w:hAnsi="Arial" w:cs="Arial"/>
        </w:rPr>
        <w:t xml:space="preserve">В соответствии со ст. 174 Бюджетного кодекса Российской Федерации, Положения о бюджетном процессе муниципального образования Утянский сельсовет Хабарского района Алтайского края </w:t>
      </w:r>
    </w:p>
    <w:p w:rsidR="00A769C5" w:rsidRPr="00866A98" w:rsidRDefault="00A769C5" w:rsidP="00A769C5">
      <w:pPr>
        <w:ind w:firstLine="567"/>
        <w:jc w:val="center"/>
        <w:rPr>
          <w:rFonts w:ascii="Arial" w:hAnsi="Arial" w:cs="Arial"/>
        </w:rPr>
      </w:pPr>
    </w:p>
    <w:p w:rsidR="00A769C5" w:rsidRPr="00866A98" w:rsidRDefault="00A769C5" w:rsidP="00A769C5">
      <w:pPr>
        <w:ind w:firstLine="567"/>
        <w:jc w:val="center"/>
        <w:rPr>
          <w:rFonts w:ascii="Arial" w:hAnsi="Arial" w:cs="Arial"/>
        </w:rPr>
      </w:pPr>
      <w:r w:rsidRPr="00866A98">
        <w:rPr>
          <w:rFonts w:ascii="Arial" w:hAnsi="Arial" w:cs="Arial"/>
        </w:rPr>
        <w:t>ПОСТАНОВЛЯЮ:</w:t>
      </w:r>
    </w:p>
    <w:p w:rsidR="00A769C5" w:rsidRPr="00866A98" w:rsidRDefault="00A769C5" w:rsidP="00A769C5">
      <w:pPr>
        <w:autoSpaceDE w:val="0"/>
        <w:autoSpaceDN w:val="0"/>
        <w:adjustRightInd w:val="0"/>
        <w:ind w:firstLine="709"/>
        <w:jc w:val="both"/>
        <w:rPr>
          <w:rFonts w:ascii="Arial" w:hAnsi="Arial" w:cs="Arial"/>
          <w:color w:val="000000"/>
        </w:rPr>
      </w:pPr>
    </w:p>
    <w:p w:rsidR="00A769C5" w:rsidRPr="00866A98" w:rsidRDefault="00A769C5" w:rsidP="00A769C5">
      <w:pPr>
        <w:numPr>
          <w:ilvl w:val="0"/>
          <w:numId w:val="14"/>
        </w:numPr>
        <w:tabs>
          <w:tab w:val="left" w:pos="284"/>
        </w:tabs>
        <w:spacing w:line="276" w:lineRule="auto"/>
        <w:ind w:firstLine="709"/>
        <w:jc w:val="both"/>
        <w:rPr>
          <w:rFonts w:ascii="Arial" w:hAnsi="Arial" w:cs="Arial"/>
        </w:rPr>
      </w:pPr>
      <w:r w:rsidRPr="00866A98">
        <w:rPr>
          <w:rFonts w:ascii="Arial" w:hAnsi="Arial" w:cs="Arial"/>
        </w:rPr>
        <w:t>Утвердить среднесрочный финансовый план муниципального образования Утянский сельсовет Хабарского района Алтайского края на 20</w:t>
      </w:r>
      <w:r>
        <w:rPr>
          <w:rFonts w:ascii="Arial" w:hAnsi="Arial" w:cs="Arial"/>
        </w:rPr>
        <w:t>25</w:t>
      </w:r>
      <w:r w:rsidRPr="00866A98">
        <w:rPr>
          <w:rFonts w:ascii="Arial" w:hAnsi="Arial" w:cs="Arial"/>
        </w:rPr>
        <w:t>-20</w:t>
      </w:r>
      <w:r>
        <w:rPr>
          <w:rFonts w:ascii="Arial" w:hAnsi="Arial" w:cs="Arial"/>
        </w:rPr>
        <w:t>27</w:t>
      </w:r>
      <w:r w:rsidRPr="00866A98">
        <w:rPr>
          <w:rFonts w:ascii="Arial" w:hAnsi="Arial" w:cs="Arial"/>
        </w:rPr>
        <w:t xml:space="preserve"> годы, согласно приложению к настоящему постановлению. </w:t>
      </w:r>
    </w:p>
    <w:p w:rsidR="00A769C5" w:rsidRPr="00866A98" w:rsidRDefault="00A769C5" w:rsidP="00A769C5">
      <w:pPr>
        <w:numPr>
          <w:ilvl w:val="0"/>
          <w:numId w:val="14"/>
        </w:numPr>
        <w:tabs>
          <w:tab w:val="left" w:pos="284"/>
        </w:tabs>
        <w:spacing w:line="276" w:lineRule="auto"/>
        <w:ind w:firstLine="709"/>
        <w:jc w:val="both"/>
        <w:rPr>
          <w:rFonts w:ascii="Arial" w:hAnsi="Arial" w:cs="Arial"/>
        </w:rPr>
      </w:pPr>
      <w:r w:rsidRPr="00866A98">
        <w:rPr>
          <w:rFonts w:ascii="Arial" w:hAnsi="Arial" w:cs="Arial"/>
        </w:rPr>
        <w:t>Опубликовать настоящее постановление в установленном порядке.</w:t>
      </w:r>
    </w:p>
    <w:p w:rsidR="00A769C5" w:rsidRPr="00866A98" w:rsidRDefault="00A769C5" w:rsidP="00A769C5">
      <w:pPr>
        <w:numPr>
          <w:ilvl w:val="0"/>
          <w:numId w:val="14"/>
        </w:numPr>
        <w:tabs>
          <w:tab w:val="left" w:pos="284"/>
        </w:tabs>
        <w:spacing w:line="276" w:lineRule="auto"/>
        <w:ind w:firstLine="709"/>
        <w:jc w:val="both"/>
        <w:rPr>
          <w:rFonts w:ascii="Arial" w:hAnsi="Arial" w:cs="Arial"/>
        </w:rPr>
      </w:pPr>
      <w:r w:rsidRPr="00866A98">
        <w:rPr>
          <w:rFonts w:ascii="Arial" w:hAnsi="Arial" w:cs="Arial"/>
        </w:rPr>
        <w:t>Контроль за исполнением настоящего постановления оставляю за собой.</w:t>
      </w:r>
    </w:p>
    <w:p w:rsidR="00A769C5" w:rsidRPr="00866A98" w:rsidRDefault="00A769C5" w:rsidP="00A769C5">
      <w:pPr>
        <w:rPr>
          <w:rFonts w:ascii="Arial" w:hAnsi="Arial" w:cs="Arial"/>
        </w:rPr>
      </w:pPr>
    </w:p>
    <w:p w:rsidR="00A769C5" w:rsidRPr="00866A98" w:rsidRDefault="00A769C5" w:rsidP="00A769C5">
      <w:pPr>
        <w:rPr>
          <w:rFonts w:ascii="Arial" w:hAnsi="Arial" w:cs="Arial"/>
        </w:rPr>
      </w:pPr>
    </w:p>
    <w:p w:rsidR="00A769C5" w:rsidRPr="00866A98" w:rsidRDefault="00A769C5" w:rsidP="00A769C5">
      <w:pPr>
        <w:rPr>
          <w:rFonts w:ascii="Arial" w:hAnsi="Arial" w:cs="Arial"/>
        </w:rPr>
      </w:pPr>
    </w:p>
    <w:p w:rsidR="00A769C5" w:rsidRPr="00866A98" w:rsidRDefault="00A769C5" w:rsidP="00A769C5">
      <w:pPr>
        <w:rPr>
          <w:rFonts w:ascii="Arial" w:hAnsi="Arial" w:cs="Arial"/>
        </w:rPr>
      </w:pPr>
    </w:p>
    <w:p w:rsidR="00A769C5" w:rsidRPr="00866A98" w:rsidRDefault="00A769C5" w:rsidP="00A769C5">
      <w:pPr>
        <w:rPr>
          <w:rFonts w:ascii="Arial" w:hAnsi="Arial" w:cs="Arial"/>
        </w:rPr>
      </w:pPr>
    </w:p>
    <w:p w:rsidR="00A769C5" w:rsidRPr="00866A98" w:rsidRDefault="00A769C5" w:rsidP="00A769C5">
      <w:pPr>
        <w:rPr>
          <w:rFonts w:ascii="Arial" w:hAnsi="Arial" w:cs="Arial"/>
        </w:rPr>
      </w:pPr>
    </w:p>
    <w:p w:rsidR="00A769C5" w:rsidRPr="00866A98" w:rsidRDefault="00A769C5" w:rsidP="00A769C5">
      <w:pPr>
        <w:rPr>
          <w:rFonts w:ascii="Arial" w:hAnsi="Arial" w:cs="Arial"/>
        </w:rPr>
      </w:pPr>
      <w:r w:rsidRPr="00866A98">
        <w:rPr>
          <w:rFonts w:ascii="Arial" w:hAnsi="Arial" w:cs="Arial"/>
        </w:rPr>
        <w:t xml:space="preserve">            </w:t>
      </w:r>
    </w:p>
    <w:p w:rsidR="00A769C5" w:rsidRPr="00866A98" w:rsidRDefault="00A769C5" w:rsidP="00A769C5">
      <w:pPr>
        <w:shd w:val="clear" w:color="auto" w:fill="FFFFFF"/>
        <w:ind w:left="360"/>
        <w:rPr>
          <w:rFonts w:ascii="Arial" w:hAnsi="Arial" w:cs="Arial"/>
          <w:spacing w:val="-3"/>
        </w:rPr>
      </w:pPr>
      <w:r w:rsidRPr="00866A98">
        <w:rPr>
          <w:rFonts w:ascii="Arial" w:hAnsi="Arial" w:cs="Arial"/>
        </w:rPr>
        <w:t xml:space="preserve">Глава сельсовета                                        </w:t>
      </w:r>
      <w:r w:rsidRPr="00866A98">
        <w:rPr>
          <w:rFonts w:ascii="Arial" w:hAnsi="Arial" w:cs="Arial"/>
          <w:spacing w:val="-3"/>
        </w:rPr>
        <w:t xml:space="preserve">                                                Г.Н.Ахмеджанова</w:t>
      </w:r>
    </w:p>
    <w:p w:rsidR="00A769C5" w:rsidRPr="00866A98" w:rsidRDefault="00A769C5" w:rsidP="00A769C5">
      <w:pPr>
        <w:shd w:val="clear" w:color="auto" w:fill="FFFFFF"/>
        <w:ind w:left="360"/>
        <w:rPr>
          <w:rFonts w:ascii="Arial" w:hAnsi="Arial" w:cs="Arial"/>
        </w:rPr>
      </w:pPr>
    </w:p>
    <w:p w:rsidR="00A769C5" w:rsidRPr="00866A98" w:rsidRDefault="00A769C5" w:rsidP="00A769C5">
      <w:pPr>
        <w:jc w:val="center"/>
        <w:rPr>
          <w:rFonts w:ascii="Arial" w:hAnsi="Arial" w:cs="Arial"/>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Pr="00866A98" w:rsidRDefault="00A769C5" w:rsidP="00A769C5">
      <w:pPr>
        <w:spacing w:before="100" w:beforeAutospacing="1" w:after="100" w:afterAutospacing="1"/>
        <w:ind w:left="360"/>
        <w:jc w:val="both"/>
        <w:rPr>
          <w:rFonts w:ascii="Arial" w:hAnsi="Arial" w:cs="Arial"/>
          <w:color w:val="000000"/>
        </w:rPr>
      </w:pPr>
    </w:p>
    <w:p w:rsidR="00A769C5" w:rsidRDefault="00A769C5" w:rsidP="00A769C5">
      <w:pPr>
        <w:jc w:val="right"/>
        <w:rPr>
          <w:rFonts w:ascii="Arial" w:hAnsi="Arial" w:cs="Arial"/>
        </w:rPr>
      </w:pPr>
      <w:r w:rsidRPr="00866A98">
        <w:rPr>
          <w:rFonts w:ascii="Arial" w:hAnsi="Arial" w:cs="Arial"/>
        </w:rPr>
        <w:lastRenderedPageBreak/>
        <w:t>Приложение</w:t>
      </w:r>
      <w:r w:rsidRPr="00866A98">
        <w:rPr>
          <w:rFonts w:ascii="Arial" w:hAnsi="Arial" w:cs="Arial"/>
        </w:rPr>
        <w:br/>
        <w:t xml:space="preserve">к </w:t>
      </w:r>
      <w:r>
        <w:rPr>
          <w:rFonts w:ascii="Arial" w:hAnsi="Arial" w:cs="Arial"/>
        </w:rPr>
        <w:t>постановлению</w:t>
      </w:r>
      <w:r w:rsidRPr="00866A98">
        <w:rPr>
          <w:rFonts w:ascii="Arial" w:hAnsi="Arial" w:cs="Arial"/>
        </w:rPr>
        <w:t xml:space="preserve"> главы </w:t>
      </w:r>
      <w:r w:rsidRPr="00866A98">
        <w:rPr>
          <w:rFonts w:ascii="Arial" w:hAnsi="Arial" w:cs="Arial"/>
        </w:rPr>
        <w:br/>
        <w:t>от 28.11.202</w:t>
      </w:r>
      <w:r>
        <w:rPr>
          <w:rFonts w:ascii="Arial" w:hAnsi="Arial" w:cs="Arial"/>
        </w:rPr>
        <w:t>4</w:t>
      </w:r>
      <w:r w:rsidRPr="00866A98">
        <w:rPr>
          <w:rFonts w:ascii="Arial" w:hAnsi="Arial" w:cs="Arial"/>
        </w:rPr>
        <w:t xml:space="preserve">г. № </w:t>
      </w:r>
      <w:r>
        <w:rPr>
          <w:rFonts w:ascii="Arial" w:hAnsi="Arial" w:cs="Arial"/>
        </w:rPr>
        <w:t>26</w:t>
      </w: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shd w:val="clear" w:color="auto" w:fill="FFFFFF"/>
        <w:ind w:right="14"/>
        <w:rPr>
          <w:color w:val="000000"/>
          <w:sz w:val="30"/>
          <w:szCs w:val="30"/>
        </w:rPr>
      </w:pPr>
    </w:p>
    <w:p w:rsidR="00A769C5" w:rsidRPr="00B64276" w:rsidRDefault="00A769C5" w:rsidP="00A769C5">
      <w:pPr>
        <w:shd w:val="clear" w:color="auto" w:fill="FFFFFF"/>
        <w:ind w:right="14"/>
        <w:jc w:val="center"/>
        <w:rPr>
          <w:rFonts w:ascii="Arial" w:hAnsi="Arial" w:cs="Arial"/>
          <w:color w:val="000000"/>
        </w:rPr>
      </w:pPr>
      <w:r w:rsidRPr="00B64276">
        <w:rPr>
          <w:rFonts w:ascii="Arial" w:hAnsi="Arial" w:cs="Arial"/>
          <w:color w:val="000000"/>
        </w:rPr>
        <w:t xml:space="preserve">Среднесрочный финансовый план </w:t>
      </w:r>
    </w:p>
    <w:p w:rsidR="00A769C5" w:rsidRPr="00B64276" w:rsidRDefault="00A769C5" w:rsidP="00A769C5">
      <w:pPr>
        <w:shd w:val="clear" w:color="auto" w:fill="FFFFFF"/>
        <w:ind w:right="14"/>
        <w:jc w:val="center"/>
        <w:rPr>
          <w:rFonts w:ascii="Arial" w:hAnsi="Arial" w:cs="Arial"/>
        </w:rPr>
      </w:pPr>
      <w:r w:rsidRPr="00B64276">
        <w:rPr>
          <w:rFonts w:ascii="Arial" w:hAnsi="Arial" w:cs="Arial"/>
          <w:color w:val="000000"/>
        </w:rPr>
        <w:t>муниципального образования Утян</w:t>
      </w:r>
      <w:r w:rsidRPr="00B64276">
        <w:rPr>
          <w:rFonts w:ascii="Arial" w:hAnsi="Arial" w:cs="Arial"/>
          <w:spacing w:val="-2"/>
        </w:rPr>
        <w:t xml:space="preserve">ский сельсовет Хабарского района Алтайского края </w:t>
      </w:r>
      <w:r w:rsidRPr="00B64276">
        <w:rPr>
          <w:rFonts w:ascii="Arial" w:hAnsi="Arial" w:cs="Arial"/>
          <w:color w:val="000000"/>
        </w:rPr>
        <w:t>на 2025-2027 годы</w:t>
      </w:r>
    </w:p>
    <w:p w:rsidR="00A769C5" w:rsidRPr="00B64276" w:rsidRDefault="00A769C5" w:rsidP="00A769C5">
      <w:pPr>
        <w:rPr>
          <w:rFonts w:ascii="Arial" w:hAnsi="Arial" w:cs="Arial"/>
        </w:rPr>
      </w:pPr>
    </w:p>
    <w:p w:rsidR="00A769C5" w:rsidRPr="00B64276" w:rsidRDefault="00A769C5" w:rsidP="00A769C5">
      <w:pPr>
        <w:pStyle w:val="af3"/>
        <w:spacing w:before="0" w:beforeAutospacing="0" w:after="0" w:afterAutospacing="0"/>
        <w:jc w:val="center"/>
        <w:rPr>
          <w:rFonts w:ascii="Arial" w:hAnsi="Arial" w:cs="Arial"/>
        </w:rPr>
      </w:pPr>
      <w:r w:rsidRPr="00B64276">
        <w:rPr>
          <w:rFonts w:ascii="Arial" w:hAnsi="Arial" w:cs="Arial"/>
        </w:rPr>
        <w:t>Основные характеристики среднесрочного финансового плана</w:t>
      </w:r>
    </w:p>
    <w:p w:rsidR="00A769C5" w:rsidRPr="00B64276" w:rsidRDefault="00A769C5" w:rsidP="00A769C5">
      <w:pPr>
        <w:pStyle w:val="af3"/>
        <w:spacing w:before="0" w:beforeAutospacing="0" w:after="0" w:afterAutospacing="0"/>
        <w:jc w:val="center"/>
        <w:rPr>
          <w:rFonts w:ascii="Arial" w:hAnsi="Arial" w:cs="Arial"/>
        </w:rPr>
      </w:pPr>
      <w:r w:rsidRPr="00B64276">
        <w:rPr>
          <w:rFonts w:ascii="Arial" w:hAnsi="Arial" w:cs="Arial"/>
        </w:rPr>
        <w:t xml:space="preserve">на 2025-2027 годы  </w:t>
      </w:r>
    </w:p>
    <w:p w:rsidR="00A769C5" w:rsidRPr="00B64276" w:rsidRDefault="00A769C5" w:rsidP="00A769C5">
      <w:pPr>
        <w:pStyle w:val="af3"/>
        <w:spacing w:before="0" w:beforeAutospacing="0" w:after="0" w:afterAutospacing="0"/>
        <w:jc w:val="right"/>
        <w:rPr>
          <w:rFonts w:ascii="Arial" w:hAnsi="Arial" w:cs="Arial"/>
        </w:rPr>
      </w:pPr>
      <w:r w:rsidRPr="00B64276">
        <w:rPr>
          <w:rFonts w:ascii="Arial" w:hAnsi="Arial" w:cs="Arial"/>
        </w:rPr>
        <w:t xml:space="preserve">( тыс.руб.)                                                                                                                                                                                                               </w:t>
      </w:r>
    </w:p>
    <w:tbl>
      <w:tblPr>
        <w:tblpPr w:leftFromText="180" w:rightFromText="180" w:vertAnchor="text" w:horzAnchor="margin" w:tblpXSpec="center" w:tblpY="1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1701"/>
        <w:gridCol w:w="1418"/>
        <w:gridCol w:w="1417"/>
        <w:gridCol w:w="1418"/>
      </w:tblGrid>
      <w:tr w:rsidR="00A769C5" w:rsidRPr="003073DE" w:rsidTr="00A769C5">
        <w:trPr>
          <w:trHeight w:val="556"/>
        </w:trPr>
        <w:tc>
          <w:tcPr>
            <w:tcW w:w="4395" w:type="dxa"/>
            <w:vMerge w:val="restart"/>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Основные характеристики бюджета</w:t>
            </w:r>
          </w:p>
        </w:tc>
        <w:tc>
          <w:tcPr>
            <w:tcW w:w="5954" w:type="dxa"/>
            <w:gridSpan w:val="4"/>
            <w:vAlign w:val="center"/>
          </w:tcPr>
          <w:p w:rsidR="00A769C5" w:rsidRPr="003073DE" w:rsidRDefault="00A769C5" w:rsidP="00A769C5">
            <w:pPr>
              <w:tabs>
                <w:tab w:val="left" w:pos="0"/>
              </w:tabs>
              <w:jc w:val="center"/>
              <w:rPr>
                <w:rFonts w:ascii="Arial" w:hAnsi="Arial" w:cs="Arial"/>
              </w:rPr>
            </w:pPr>
            <w:r w:rsidRPr="003073DE">
              <w:rPr>
                <w:rFonts w:ascii="Arial" w:hAnsi="Arial" w:cs="Arial"/>
                <w:bCs/>
                <w:spacing w:val="-3"/>
                <w:sz w:val="22"/>
                <w:szCs w:val="22"/>
              </w:rPr>
              <w:t>Объем средств бюджета поселения</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 xml:space="preserve"> </w:t>
            </w:r>
          </w:p>
        </w:tc>
      </w:tr>
      <w:tr w:rsidR="00A769C5" w:rsidRPr="003073DE" w:rsidTr="00A769C5">
        <w:trPr>
          <w:trHeight w:val="1545"/>
        </w:trPr>
        <w:tc>
          <w:tcPr>
            <w:tcW w:w="4395" w:type="dxa"/>
            <w:vMerge/>
            <w:vAlign w:val="center"/>
          </w:tcPr>
          <w:p w:rsidR="00A769C5" w:rsidRPr="003073DE" w:rsidRDefault="00A769C5" w:rsidP="00A769C5">
            <w:pPr>
              <w:tabs>
                <w:tab w:val="left" w:pos="0"/>
              </w:tabs>
              <w:jc w:val="center"/>
              <w:rPr>
                <w:rFonts w:ascii="Arial" w:hAnsi="Arial" w:cs="Arial"/>
              </w:rPr>
            </w:pPr>
          </w:p>
        </w:tc>
        <w:tc>
          <w:tcPr>
            <w:tcW w:w="1701" w:type="dxa"/>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Текущий</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2024 год</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w:t>
            </w:r>
          </w:p>
        </w:tc>
        <w:tc>
          <w:tcPr>
            <w:tcW w:w="1418" w:type="dxa"/>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Плановый</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2025 год</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w:t>
            </w:r>
          </w:p>
        </w:tc>
        <w:tc>
          <w:tcPr>
            <w:tcW w:w="1417" w:type="dxa"/>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Плановый</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2026 год</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w:t>
            </w:r>
          </w:p>
        </w:tc>
        <w:tc>
          <w:tcPr>
            <w:tcW w:w="1418" w:type="dxa"/>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Плановый</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2027 год</w:t>
            </w:r>
          </w:p>
          <w:p w:rsidR="00A769C5" w:rsidRPr="003073DE" w:rsidRDefault="00A769C5" w:rsidP="00A769C5">
            <w:pPr>
              <w:tabs>
                <w:tab w:val="left" w:pos="0"/>
              </w:tabs>
              <w:jc w:val="center"/>
              <w:rPr>
                <w:rFonts w:ascii="Arial" w:hAnsi="Arial" w:cs="Arial"/>
              </w:rPr>
            </w:pPr>
            <w:r w:rsidRPr="003073DE">
              <w:rPr>
                <w:rFonts w:ascii="Arial" w:hAnsi="Arial" w:cs="Arial"/>
                <w:sz w:val="22"/>
                <w:szCs w:val="22"/>
              </w:rPr>
              <w:t>(план)</w:t>
            </w:r>
          </w:p>
        </w:tc>
      </w:tr>
      <w:tr w:rsidR="00A769C5" w:rsidRPr="003073DE" w:rsidTr="00A769C5">
        <w:trPr>
          <w:trHeight w:val="287"/>
        </w:trPr>
        <w:tc>
          <w:tcPr>
            <w:tcW w:w="4395" w:type="dxa"/>
            <w:vAlign w:val="center"/>
          </w:tcPr>
          <w:p w:rsidR="00A769C5" w:rsidRPr="003073DE" w:rsidRDefault="00A769C5" w:rsidP="00A769C5">
            <w:pPr>
              <w:tabs>
                <w:tab w:val="left" w:pos="0"/>
              </w:tabs>
              <w:rPr>
                <w:rFonts w:ascii="Arial" w:hAnsi="Arial" w:cs="Arial"/>
              </w:rPr>
            </w:pPr>
            <w:r w:rsidRPr="003073DE">
              <w:rPr>
                <w:rFonts w:ascii="Arial" w:hAnsi="Arial" w:cs="Arial"/>
                <w:sz w:val="22"/>
                <w:szCs w:val="22"/>
              </w:rPr>
              <w:t>Общий объем доходов, в том числе</w:t>
            </w:r>
          </w:p>
        </w:tc>
        <w:tc>
          <w:tcPr>
            <w:tcW w:w="1701"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2966,7</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3685,4</w:t>
            </w:r>
          </w:p>
        </w:tc>
        <w:tc>
          <w:tcPr>
            <w:tcW w:w="1417"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3463,6</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3511,5</w:t>
            </w:r>
          </w:p>
        </w:tc>
      </w:tr>
      <w:tr w:rsidR="00A769C5" w:rsidRPr="003073DE" w:rsidTr="00A769C5">
        <w:trPr>
          <w:trHeight w:val="265"/>
        </w:trPr>
        <w:tc>
          <w:tcPr>
            <w:tcW w:w="4395" w:type="dxa"/>
            <w:vAlign w:val="center"/>
          </w:tcPr>
          <w:p w:rsidR="00A769C5" w:rsidRPr="003073DE" w:rsidRDefault="00A769C5" w:rsidP="00A769C5">
            <w:pPr>
              <w:tabs>
                <w:tab w:val="left" w:pos="0"/>
              </w:tabs>
              <w:rPr>
                <w:rFonts w:ascii="Arial" w:hAnsi="Arial" w:cs="Arial"/>
              </w:rPr>
            </w:pPr>
            <w:r w:rsidRPr="003073DE">
              <w:rPr>
                <w:rFonts w:ascii="Arial" w:hAnsi="Arial" w:cs="Arial"/>
                <w:sz w:val="22"/>
                <w:szCs w:val="22"/>
              </w:rPr>
              <w:t>налоговые и неналоговые</w:t>
            </w:r>
          </w:p>
        </w:tc>
        <w:tc>
          <w:tcPr>
            <w:tcW w:w="1701"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1254,0</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1348,0</w:t>
            </w:r>
          </w:p>
        </w:tc>
        <w:tc>
          <w:tcPr>
            <w:tcW w:w="1417"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1375,0</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1416,2</w:t>
            </w:r>
          </w:p>
        </w:tc>
      </w:tr>
      <w:tr w:rsidR="00A769C5" w:rsidRPr="003073DE" w:rsidTr="00A769C5">
        <w:trPr>
          <w:trHeight w:val="272"/>
        </w:trPr>
        <w:tc>
          <w:tcPr>
            <w:tcW w:w="4395" w:type="dxa"/>
            <w:vAlign w:val="center"/>
          </w:tcPr>
          <w:p w:rsidR="00A769C5" w:rsidRPr="003073DE" w:rsidRDefault="00A769C5" w:rsidP="00A769C5">
            <w:pPr>
              <w:tabs>
                <w:tab w:val="left" w:pos="0"/>
              </w:tabs>
              <w:rPr>
                <w:rFonts w:ascii="Arial" w:hAnsi="Arial" w:cs="Arial"/>
              </w:rPr>
            </w:pPr>
            <w:r w:rsidRPr="003073DE">
              <w:rPr>
                <w:rFonts w:ascii="Arial" w:hAnsi="Arial" w:cs="Arial"/>
                <w:sz w:val="22"/>
                <w:szCs w:val="22"/>
              </w:rPr>
              <w:t>безвозмездные поступления</w:t>
            </w:r>
          </w:p>
        </w:tc>
        <w:tc>
          <w:tcPr>
            <w:tcW w:w="1701"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1712,7</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2337,4</w:t>
            </w:r>
          </w:p>
        </w:tc>
        <w:tc>
          <w:tcPr>
            <w:tcW w:w="1417"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2088,6</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2095,3</w:t>
            </w:r>
          </w:p>
        </w:tc>
      </w:tr>
      <w:tr w:rsidR="00A769C5" w:rsidRPr="003073DE" w:rsidTr="00A769C5">
        <w:trPr>
          <w:trHeight w:val="272"/>
        </w:trPr>
        <w:tc>
          <w:tcPr>
            <w:tcW w:w="4395" w:type="dxa"/>
            <w:vAlign w:val="center"/>
          </w:tcPr>
          <w:p w:rsidR="00A769C5" w:rsidRPr="003073DE" w:rsidRDefault="00A769C5" w:rsidP="00A769C5">
            <w:pPr>
              <w:tabs>
                <w:tab w:val="left" w:pos="0"/>
              </w:tabs>
              <w:rPr>
                <w:rFonts w:ascii="Arial" w:hAnsi="Arial" w:cs="Arial"/>
              </w:rPr>
            </w:pPr>
            <w:r w:rsidRPr="003073DE">
              <w:rPr>
                <w:rFonts w:ascii="Arial" w:hAnsi="Arial" w:cs="Arial"/>
                <w:sz w:val="22"/>
                <w:szCs w:val="22"/>
              </w:rPr>
              <w:t>Общий объем расходов</w:t>
            </w:r>
          </w:p>
        </w:tc>
        <w:tc>
          <w:tcPr>
            <w:tcW w:w="1701"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3987,2</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3685,4</w:t>
            </w:r>
          </w:p>
        </w:tc>
        <w:tc>
          <w:tcPr>
            <w:tcW w:w="1417"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3463,6</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3511,5</w:t>
            </w:r>
          </w:p>
        </w:tc>
      </w:tr>
      <w:tr w:rsidR="00A769C5" w:rsidRPr="003073DE" w:rsidTr="00A769C5">
        <w:trPr>
          <w:trHeight w:val="275"/>
        </w:trPr>
        <w:tc>
          <w:tcPr>
            <w:tcW w:w="4395" w:type="dxa"/>
            <w:vAlign w:val="center"/>
          </w:tcPr>
          <w:p w:rsidR="00A769C5" w:rsidRPr="003073DE" w:rsidRDefault="00A769C5" w:rsidP="00A769C5">
            <w:pPr>
              <w:tabs>
                <w:tab w:val="left" w:pos="0"/>
              </w:tabs>
              <w:rPr>
                <w:rFonts w:ascii="Arial" w:hAnsi="Arial" w:cs="Arial"/>
              </w:rPr>
            </w:pPr>
            <w:r w:rsidRPr="003073DE">
              <w:rPr>
                <w:rFonts w:ascii="Arial" w:hAnsi="Arial" w:cs="Arial"/>
                <w:sz w:val="22"/>
                <w:szCs w:val="22"/>
              </w:rPr>
              <w:t>Профицит (+) или дефицит (-)</w:t>
            </w:r>
          </w:p>
        </w:tc>
        <w:tc>
          <w:tcPr>
            <w:tcW w:w="1701"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-1020,5</w:t>
            </w:r>
          </w:p>
        </w:tc>
        <w:tc>
          <w:tcPr>
            <w:tcW w:w="1418" w:type="dxa"/>
            <w:vAlign w:val="center"/>
          </w:tcPr>
          <w:p w:rsidR="00A769C5" w:rsidRPr="003073DE" w:rsidRDefault="00A769C5" w:rsidP="00A769C5">
            <w:pPr>
              <w:tabs>
                <w:tab w:val="left" w:pos="0"/>
              </w:tabs>
              <w:jc w:val="center"/>
              <w:rPr>
                <w:rFonts w:ascii="Arial" w:hAnsi="Arial" w:cs="Arial"/>
              </w:rPr>
            </w:pPr>
            <w:r w:rsidRPr="003073DE">
              <w:rPr>
                <w:rFonts w:ascii="Arial" w:hAnsi="Arial" w:cs="Arial"/>
                <w:sz w:val="22"/>
                <w:szCs w:val="22"/>
              </w:rPr>
              <w:t>0</w:t>
            </w:r>
          </w:p>
        </w:tc>
        <w:tc>
          <w:tcPr>
            <w:tcW w:w="1417" w:type="dxa"/>
            <w:vAlign w:val="center"/>
          </w:tcPr>
          <w:p w:rsidR="00A769C5" w:rsidRPr="003073DE" w:rsidRDefault="00A769C5" w:rsidP="00A769C5">
            <w:pPr>
              <w:tabs>
                <w:tab w:val="left" w:pos="0"/>
              </w:tabs>
              <w:jc w:val="center"/>
              <w:rPr>
                <w:rFonts w:ascii="Arial" w:hAnsi="Arial" w:cs="Arial"/>
                <w:highlight w:val="yellow"/>
              </w:rPr>
            </w:pPr>
            <w:r w:rsidRPr="003073DE">
              <w:rPr>
                <w:rFonts w:ascii="Arial" w:hAnsi="Arial" w:cs="Arial"/>
                <w:sz w:val="22"/>
                <w:szCs w:val="22"/>
              </w:rPr>
              <w:t>0</w:t>
            </w:r>
          </w:p>
        </w:tc>
        <w:tc>
          <w:tcPr>
            <w:tcW w:w="1418" w:type="dxa"/>
            <w:vAlign w:val="center"/>
          </w:tcPr>
          <w:p w:rsidR="00A769C5" w:rsidRPr="003073DE" w:rsidRDefault="00A769C5" w:rsidP="00A769C5">
            <w:pPr>
              <w:tabs>
                <w:tab w:val="left" w:pos="0"/>
              </w:tabs>
              <w:jc w:val="center"/>
              <w:rPr>
                <w:rFonts w:ascii="Arial" w:hAnsi="Arial" w:cs="Arial"/>
                <w:highlight w:val="yellow"/>
              </w:rPr>
            </w:pPr>
            <w:r w:rsidRPr="003073DE">
              <w:rPr>
                <w:rFonts w:ascii="Arial" w:hAnsi="Arial" w:cs="Arial"/>
                <w:sz w:val="22"/>
                <w:szCs w:val="22"/>
              </w:rPr>
              <w:t>0</w:t>
            </w:r>
          </w:p>
        </w:tc>
      </w:tr>
    </w:tbl>
    <w:p w:rsidR="00A769C5" w:rsidRPr="00B64276" w:rsidRDefault="00A769C5" w:rsidP="00A769C5">
      <w:pPr>
        <w:rPr>
          <w:rFonts w:ascii="Arial" w:hAnsi="Arial" w:cs="Arial"/>
        </w:rPr>
      </w:pPr>
    </w:p>
    <w:p w:rsidR="00A769C5" w:rsidRPr="00B64276" w:rsidRDefault="00A769C5" w:rsidP="00A769C5">
      <w:pPr>
        <w:tabs>
          <w:tab w:val="left" w:pos="0"/>
        </w:tabs>
        <w:rPr>
          <w:rFonts w:ascii="Arial" w:hAnsi="Arial" w:cs="Arial"/>
        </w:rPr>
      </w:pPr>
    </w:p>
    <w:p w:rsidR="00A769C5" w:rsidRPr="00B64276" w:rsidRDefault="00A769C5" w:rsidP="00A769C5">
      <w:pPr>
        <w:tabs>
          <w:tab w:val="left" w:pos="0"/>
        </w:tabs>
        <w:jc w:val="center"/>
        <w:rPr>
          <w:rFonts w:ascii="Arial" w:hAnsi="Arial" w:cs="Arial"/>
        </w:rPr>
      </w:pPr>
      <w:r w:rsidRPr="00B64276">
        <w:rPr>
          <w:rFonts w:ascii="Arial" w:hAnsi="Arial" w:cs="Arial"/>
        </w:rPr>
        <w:t xml:space="preserve">Прогнозируемые поступления доходов </w:t>
      </w:r>
    </w:p>
    <w:p w:rsidR="00A769C5" w:rsidRPr="00B64276" w:rsidRDefault="00A769C5" w:rsidP="00A769C5">
      <w:pPr>
        <w:tabs>
          <w:tab w:val="left" w:pos="0"/>
        </w:tabs>
        <w:jc w:val="center"/>
        <w:rPr>
          <w:rFonts w:ascii="Arial" w:hAnsi="Arial" w:cs="Arial"/>
        </w:rPr>
      </w:pPr>
      <w:r w:rsidRPr="00B64276">
        <w:rPr>
          <w:rFonts w:ascii="Arial" w:hAnsi="Arial" w:cs="Arial"/>
        </w:rPr>
        <w:t xml:space="preserve">в бюджет муниципального образования Утянский сельсовет Хабарского района Алтайского края на 2025-2027 годы </w:t>
      </w:r>
    </w:p>
    <w:tbl>
      <w:tblPr>
        <w:tblW w:w="10490" w:type="dxa"/>
        <w:tblInd w:w="-176" w:type="dxa"/>
        <w:tblLook w:val="04A0"/>
      </w:tblPr>
      <w:tblGrid>
        <w:gridCol w:w="2978"/>
        <w:gridCol w:w="4110"/>
        <w:gridCol w:w="993"/>
        <w:gridCol w:w="1134"/>
        <w:gridCol w:w="1275"/>
      </w:tblGrid>
      <w:tr w:rsidR="00A769C5" w:rsidRPr="003073DE" w:rsidTr="00A769C5">
        <w:trPr>
          <w:trHeight w:val="870"/>
        </w:trPr>
        <w:tc>
          <w:tcPr>
            <w:tcW w:w="10490" w:type="dxa"/>
            <w:gridSpan w:val="5"/>
            <w:tcBorders>
              <w:top w:val="nil"/>
              <w:bottom w:val="single" w:sz="4" w:space="0" w:color="auto"/>
            </w:tcBorders>
            <w:shd w:val="clear" w:color="auto" w:fill="auto"/>
            <w:vAlign w:val="center"/>
          </w:tcPr>
          <w:p w:rsidR="00A769C5" w:rsidRPr="003073DE" w:rsidRDefault="00A769C5" w:rsidP="00A769C5">
            <w:pPr>
              <w:spacing w:after="240"/>
              <w:jc w:val="right"/>
              <w:rPr>
                <w:rFonts w:ascii="Arial" w:hAnsi="Arial" w:cs="Arial"/>
                <w:color w:val="000000"/>
              </w:rPr>
            </w:pPr>
            <w:r w:rsidRPr="003073DE">
              <w:rPr>
                <w:rFonts w:ascii="Arial" w:hAnsi="Arial" w:cs="Arial"/>
                <w:color w:val="000000"/>
                <w:sz w:val="22"/>
                <w:szCs w:val="22"/>
              </w:rPr>
              <w:t>Тыс.руб.</w:t>
            </w:r>
          </w:p>
        </w:tc>
      </w:tr>
      <w:tr w:rsidR="00A769C5" w:rsidRPr="003073DE" w:rsidTr="00A769C5">
        <w:trPr>
          <w:trHeight w:val="720"/>
        </w:trPr>
        <w:tc>
          <w:tcPr>
            <w:tcW w:w="2978" w:type="dxa"/>
            <w:tcBorders>
              <w:top w:val="nil"/>
              <w:left w:val="single" w:sz="4" w:space="0" w:color="auto"/>
              <w:bottom w:val="nil"/>
              <w:right w:val="single" w:sz="4" w:space="0" w:color="auto"/>
            </w:tcBorders>
            <w:shd w:val="clear" w:color="auto" w:fill="auto"/>
            <w:vAlign w:val="center"/>
          </w:tcPr>
          <w:p w:rsidR="00A769C5" w:rsidRPr="003073DE" w:rsidRDefault="00A769C5" w:rsidP="00A769C5">
            <w:pPr>
              <w:rPr>
                <w:rFonts w:ascii="Arial" w:hAnsi="Arial" w:cs="Arial"/>
                <w:color w:val="000000"/>
              </w:rPr>
            </w:pPr>
            <w:r w:rsidRPr="003073DE">
              <w:rPr>
                <w:rFonts w:ascii="Arial" w:hAnsi="Arial" w:cs="Arial"/>
                <w:color w:val="000000"/>
                <w:sz w:val="22"/>
                <w:szCs w:val="22"/>
              </w:rPr>
              <w:t>Коды бюджетной классификации</w:t>
            </w:r>
          </w:p>
        </w:tc>
        <w:tc>
          <w:tcPr>
            <w:tcW w:w="4110" w:type="dxa"/>
            <w:tcBorders>
              <w:top w:val="nil"/>
              <w:left w:val="nil"/>
              <w:bottom w:val="nil"/>
              <w:right w:val="single" w:sz="4" w:space="0" w:color="auto"/>
            </w:tcBorders>
            <w:shd w:val="clear" w:color="auto" w:fill="auto"/>
            <w:vAlign w:val="center"/>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Наименование </w:t>
            </w:r>
          </w:p>
        </w:tc>
        <w:tc>
          <w:tcPr>
            <w:tcW w:w="993" w:type="dxa"/>
            <w:tcBorders>
              <w:top w:val="nil"/>
              <w:left w:val="nil"/>
              <w:bottom w:val="nil"/>
              <w:right w:val="single" w:sz="4" w:space="0" w:color="auto"/>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План на 2025 год.</w:t>
            </w:r>
          </w:p>
        </w:tc>
        <w:tc>
          <w:tcPr>
            <w:tcW w:w="1134" w:type="dxa"/>
            <w:tcBorders>
              <w:top w:val="nil"/>
              <w:left w:val="nil"/>
              <w:bottom w:val="nil"/>
              <w:right w:val="single" w:sz="4" w:space="0" w:color="auto"/>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Прогноз на 2026 год.</w:t>
            </w:r>
          </w:p>
        </w:tc>
        <w:tc>
          <w:tcPr>
            <w:tcW w:w="1275" w:type="dxa"/>
            <w:tcBorders>
              <w:top w:val="nil"/>
              <w:left w:val="nil"/>
              <w:bottom w:val="nil"/>
              <w:right w:val="single" w:sz="4" w:space="0" w:color="auto"/>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Прогноз на 2027 год.</w:t>
            </w:r>
          </w:p>
        </w:tc>
      </w:tr>
      <w:tr w:rsidR="00A769C5" w:rsidRPr="003073DE" w:rsidTr="00A769C5">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0 00 00000 00 0000 000</w:t>
            </w:r>
          </w:p>
        </w:tc>
        <w:tc>
          <w:tcPr>
            <w:tcW w:w="4110" w:type="dxa"/>
            <w:tcBorders>
              <w:top w:val="single" w:sz="4" w:space="0" w:color="auto"/>
              <w:left w:val="nil"/>
              <w:bottom w:val="single" w:sz="4" w:space="0" w:color="auto"/>
              <w:right w:val="single" w:sz="4" w:space="0" w:color="auto"/>
            </w:tcBorders>
            <w:shd w:val="clear" w:color="auto" w:fill="auto"/>
            <w:noWrap/>
            <w:vAlign w:val="bottom"/>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ДОХОДЫ БЮДЖЕТА ВСЕГО</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3685,4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3463,6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3511,5</w:t>
            </w:r>
          </w:p>
        </w:tc>
      </w:tr>
      <w:tr w:rsidR="00A769C5" w:rsidRPr="003073DE" w:rsidTr="00A769C5">
        <w:trPr>
          <w:trHeight w:val="465"/>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1 01 02000 01 0000 110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rPr>
            </w:pPr>
            <w:r w:rsidRPr="003073DE">
              <w:rPr>
                <w:rFonts w:ascii="Arial" w:hAnsi="Arial" w:cs="Arial"/>
                <w:sz w:val="22"/>
                <w:szCs w:val="22"/>
              </w:rPr>
              <w:t>Налог ни доходы физических лиц</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173,0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176,5</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181,1</w:t>
            </w:r>
          </w:p>
        </w:tc>
      </w:tr>
      <w:tr w:rsidR="00A769C5" w:rsidRPr="003073DE" w:rsidTr="00A769C5">
        <w:trPr>
          <w:trHeight w:val="525"/>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1 05 03000 01 0000 110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26,0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26,5</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27,3</w:t>
            </w:r>
          </w:p>
        </w:tc>
      </w:tr>
      <w:tr w:rsidR="00A769C5" w:rsidRPr="003073DE" w:rsidTr="00A769C5">
        <w:trPr>
          <w:trHeight w:val="1545"/>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1 06 01030 10 0000 110</w:t>
            </w:r>
          </w:p>
        </w:tc>
        <w:tc>
          <w:tcPr>
            <w:tcW w:w="4110" w:type="dxa"/>
            <w:tcBorders>
              <w:top w:val="nil"/>
              <w:left w:val="nil"/>
              <w:bottom w:val="single" w:sz="4" w:space="0" w:color="auto"/>
              <w:right w:val="nil"/>
            </w:tcBorders>
            <w:shd w:val="clear" w:color="000000" w:fill="FFFFFF"/>
          </w:tcPr>
          <w:p w:rsidR="00A769C5" w:rsidRPr="003073DE" w:rsidRDefault="00A769C5" w:rsidP="00A769C5">
            <w:pPr>
              <w:rPr>
                <w:rFonts w:ascii="Arial" w:hAnsi="Arial" w:cs="Arial"/>
              </w:rPr>
            </w:pPr>
            <w:r w:rsidRPr="003073DE">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79,0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80,6</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83,0</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1 06 06000 00 0000 000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ЗЕМЕЛЬНЫЙ НАЛОГ</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1040,0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1060,8</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1092,6</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113 019951 00 000 130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Прочие доходы от оказания платных услуг</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lastRenderedPageBreak/>
              <w:t>111 050351 00 000120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Доходы ,от сдачи в аренду имущества</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113 020651 00 000130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ind w:right="-534"/>
              <w:rPr>
                <w:rFonts w:ascii="Arial" w:hAnsi="Arial" w:cs="Arial"/>
                <w:color w:val="000000"/>
              </w:rPr>
            </w:pPr>
            <w:r w:rsidRPr="003073DE">
              <w:rPr>
                <w:rFonts w:ascii="Arial" w:hAnsi="Arial" w:cs="Arial"/>
                <w:color w:val="000000"/>
                <w:sz w:val="22"/>
                <w:szCs w:val="22"/>
              </w:rPr>
              <w:t xml:space="preserve">Доходы ,поступающие от возмещения расходов </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30,6</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31,5</w:t>
            </w:r>
          </w:p>
        </w:tc>
      </w:tr>
      <w:tr w:rsidR="00A769C5" w:rsidRPr="003073DE" w:rsidTr="00A769C5">
        <w:trPr>
          <w:trHeight w:val="2610"/>
        </w:trPr>
        <w:tc>
          <w:tcPr>
            <w:tcW w:w="2978" w:type="dxa"/>
            <w:tcBorders>
              <w:top w:val="nil"/>
              <w:left w:val="single" w:sz="4" w:space="0" w:color="auto"/>
              <w:bottom w:val="nil"/>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1 11 05025 10 0000 120</w:t>
            </w:r>
          </w:p>
        </w:tc>
        <w:tc>
          <w:tcPr>
            <w:tcW w:w="4110" w:type="dxa"/>
            <w:vMerge w:val="restart"/>
            <w:tcBorders>
              <w:top w:val="nil"/>
              <w:left w:val="nil"/>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93" w:type="dxa"/>
            <w:tcBorders>
              <w:top w:val="nil"/>
              <w:left w:val="nil"/>
              <w:bottom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nil"/>
              <w:bottom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75" w:type="dxa"/>
            <w:tcBorders>
              <w:top w:val="nil"/>
              <w:left w:val="nil"/>
              <w:bottom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80"/>
        </w:trPr>
        <w:tc>
          <w:tcPr>
            <w:tcW w:w="2978" w:type="dxa"/>
            <w:tcBorders>
              <w:top w:val="nil"/>
              <w:left w:val="single" w:sz="4" w:space="0" w:color="auto"/>
              <w:right w:val="single" w:sz="4" w:space="0" w:color="auto"/>
            </w:tcBorders>
            <w:shd w:val="clear" w:color="000000" w:fill="FFFFFF"/>
            <w:vAlign w:val="center"/>
          </w:tcPr>
          <w:p w:rsidR="00A769C5" w:rsidRPr="003073DE" w:rsidRDefault="00A769C5" w:rsidP="00A769C5">
            <w:pPr>
              <w:rPr>
                <w:rFonts w:ascii="Arial" w:hAnsi="Arial" w:cs="Arial"/>
                <w:color w:val="000000"/>
              </w:rPr>
            </w:pPr>
          </w:p>
        </w:tc>
        <w:tc>
          <w:tcPr>
            <w:tcW w:w="4110" w:type="dxa"/>
            <w:vMerge/>
            <w:tcBorders>
              <w:left w:val="nil"/>
              <w:right w:val="single" w:sz="4" w:space="0" w:color="auto"/>
            </w:tcBorders>
            <w:shd w:val="clear" w:color="000000" w:fill="FFFFFF"/>
          </w:tcPr>
          <w:p w:rsidR="00A769C5" w:rsidRPr="003073DE" w:rsidRDefault="00A769C5" w:rsidP="00A769C5">
            <w:pPr>
              <w:rPr>
                <w:rFonts w:ascii="Arial" w:hAnsi="Arial" w:cs="Arial"/>
              </w:rPr>
            </w:pPr>
          </w:p>
        </w:tc>
        <w:tc>
          <w:tcPr>
            <w:tcW w:w="993" w:type="dxa"/>
            <w:tcBorders>
              <w:top w:val="nil"/>
              <w:left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p>
        </w:tc>
        <w:tc>
          <w:tcPr>
            <w:tcW w:w="1134" w:type="dxa"/>
            <w:tcBorders>
              <w:top w:val="nil"/>
              <w:left w:val="nil"/>
              <w:right w:val="single" w:sz="4" w:space="0" w:color="auto"/>
            </w:tcBorders>
            <w:shd w:val="clear" w:color="auto" w:fill="auto"/>
            <w:noWrap/>
            <w:vAlign w:val="center"/>
          </w:tcPr>
          <w:p w:rsidR="00A769C5" w:rsidRPr="003073DE" w:rsidRDefault="00A769C5" w:rsidP="00A769C5">
            <w:pPr>
              <w:rPr>
                <w:rFonts w:ascii="Arial" w:hAnsi="Arial" w:cs="Arial"/>
                <w:color w:val="000000"/>
              </w:rPr>
            </w:pPr>
          </w:p>
        </w:tc>
        <w:tc>
          <w:tcPr>
            <w:tcW w:w="1275" w:type="dxa"/>
            <w:tcBorders>
              <w:top w:val="nil"/>
              <w:left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p>
        </w:tc>
      </w:tr>
      <w:tr w:rsidR="00A769C5" w:rsidRPr="003073DE" w:rsidTr="00A769C5">
        <w:trPr>
          <w:trHeight w:val="296"/>
        </w:trPr>
        <w:tc>
          <w:tcPr>
            <w:tcW w:w="2978" w:type="dxa"/>
            <w:tcBorders>
              <w:top w:val="single" w:sz="4" w:space="0" w:color="auto"/>
              <w:left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p>
        </w:tc>
        <w:tc>
          <w:tcPr>
            <w:tcW w:w="4110" w:type="dxa"/>
            <w:tcBorders>
              <w:top w:val="single" w:sz="4" w:space="0" w:color="auto"/>
              <w:left w:val="nil"/>
              <w:right w:val="single" w:sz="8" w:space="0" w:color="auto"/>
            </w:tcBorders>
            <w:shd w:val="clear" w:color="000000" w:fill="FFFFFF"/>
          </w:tcPr>
          <w:p w:rsidR="00A769C5" w:rsidRPr="003073DE" w:rsidRDefault="00A769C5" w:rsidP="00A769C5">
            <w:pPr>
              <w:rPr>
                <w:rFonts w:ascii="Arial" w:hAnsi="Arial" w:cs="Arial"/>
              </w:rPr>
            </w:pPr>
          </w:p>
        </w:tc>
        <w:tc>
          <w:tcPr>
            <w:tcW w:w="993" w:type="dxa"/>
            <w:tcBorders>
              <w:top w:val="single" w:sz="4" w:space="0" w:color="auto"/>
              <w:left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p>
        </w:tc>
        <w:tc>
          <w:tcPr>
            <w:tcW w:w="1134" w:type="dxa"/>
            <w:tcBorders>
              <w:top w:val="single" w:sz="4" w:space="0" w:color="auto"/>
              <w:left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p>
        </w:tc>
        <w:tc>
          <w:tcPr>
            <w:tcW w:w="1275" w:type="dxa"/>
            <w:tcBorders>
              <w:top w:val="single" w:sz="4" w:space="0" w:color="auto"/>
              <w:left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p>
        </w:tc>
      </w:tr>
      <w:tr w:rsidR="00A769C5" w:rsidRPr="003073DE" w:rsidTr="00A769C5">
        <w:trPr>
          <w:trHeight w:val="315"/>
        </w:trPr>
        <w:tc>
          <w:tcPr>
            <w:tcW w:w="2978" w:type="dxa"/>
            <w:tcBorders>
              <w:top w:val="nil"/>
              <w:left w:val="single" w:sz="4" w:space="0" w:color="auto"/>
              <w:bottom w:val="single" w:sz="4" w:space="0" w:color="auto"/>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2 00 00000 00 0000 000</w:t>
            </w:r>
          </w:p>
        </w:tc>
        <w:tc>
          <w:tcPr>
            <w:tcW w:w="4110"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БЕЗВОЗМЕЗДНЫЕ ПОСТУПЛЕНИЯ</w:t>
            </w:r>
          </w:p>
        </w:tc>
        <w:tc>
          <w:tcPr>
            <w:tcW w:w="993"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2337,4</w:t>
            </w:r>
          </w:p>
        </w:tc>
        <w:tc>
          <w:tcPr>
            <w:tcW w:w="1134"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2088,6</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2095,3</w:t>
            </w:r>
          </w:p>
        </w:tc>
      </w:tr>
    </w:tbl>
    <w:p w:rsidR="00A769C5" w:rsidRPr="00B64276" w:rsidRDefault="00A769C5" w:rsidP="00A769C5">
      <w:pPr>
        <w:tabs>
          <w:tab w:val="left" w:pos="0"/>
        </w:tabs>
        <w:rPr>
          <w:rFonts w:ascii="Arial" w:hAnsi="Arial" w:cs="Arial"/>
        </w:rPr>
      </w:pPr>
    </w:p>
    <w:p w:rsidR="00A769C5" w:rsidRPr="00B64276" w:rsidRDefault="00A769C5" w:rsidP="00A769C5">
      <w:pPr>
        <w:tabs>
          <w:tab w:val="left" w:pos="0"/>
        </w:tabs>
        <w:rPr>
          <w:rFonts w:ascii="Arial" w:hAnsi="Arial" w:cs="Arial"/>
        </w:rPr>
      </w:pPr>
    </w:p>
    <w:p w:rsidR="00A769C5" w:rsidRPr="00B64276" w:rsidRDefault="00A769C5" w:rsidP="00A769C5">
      <w:pPr>
        <w:tabs>
          <w:tab w:val="left" w:pos="0"/>
        </w:tabs>
        <w:rPr>
          <w:rFonts w:ascii="Arial" w:hAnsi="Arial" w:cs="Arial"/>
        </w:rPr>
      </w:pPr>
    </w:p>
    <w:p w:rsidR="00A769C5" w:rsidRPr="00B64276" w:rsidRDefault="00A769C5" w:rsidP="00A769C5">
      <w:pPr>
        <w:jc w:val="center"/>
        <w:rPr>
          <w:rFonts w:ascii="Arial" w:hAnsi="Arial" w:cs="Arial"/>
        </w:rPr>
      </w:pPr>
      <w:r w:rsidRPr="00B64276">
        <w:rPr>
          <w:rFonts w:ascii="Arial" w:hAnsi="Arial" w:cs="Arial"/>
        </w:rPr>
        <w:t xml:space="preserve">Среднесрочный финансовый план по доходам муниципального </w:t>
      </w:r>
    </w:p>
    <w:p w:rsidR="00A769C5" w:rsidRPr="00B64276" w:rsidRDefault="00A769C5" w:rsidP="00A769C5">
      <w:pPr>
        <w:jc w:val="center"/>
        <w:rPr>
          <w:rFonts w:ascii="Arial" w:hAnsi="Arial" w:cs="Arial"/>
        </w:rPr>
      </w:pPr>
      <w:r w:rsidRPr="00B64276">
        <w:rPr>
          <w:rFonts w:ascii="Arial" w:hAnsi="Arial" w:cs="Arial"/>
        </w:rPr>
        <w:t>образования Утянский сельсовет Хабарского района Алтайского края на 2026 год.</w:t>
      </w:r>
    </w:p>
    <w:p w:rsidR="00A769C5" w:rsidRPr="00B64276" w:rsidRDefault="00A769C5" w:rsidP="00A769C5">
      <w:pPr>
        <w:jc w:val="right"/>
        <w:rPr>
          <w:rFonts w:ascii="Arial" w:hAnsi="Arial" w:cs="Arial"/>
        </w:rPr>
      </w:pPr>
      <w:r w:rsidRPr="00B64276">
        <w:rPr>
          <w:rFonts w:ascii="Arial" w:hAnsi="Arial" w:cs="Arial"/>
        </w:rPr>
        <w:t xml:space="preserve">                                                                                                                                                           Тыс.руб.</w:t>
      </w:r>
    </w:p>
    <w:tbl>
      <w:tblPr>
        <w:tblW w:w="10490" w:type="dxa"/>
        <w:tblInd w:w="-176" w:type="dxa"/>
        <w:tblLook w:val="04A0"/>
      </w:tblPr>
      <w:tblGrid>
        <w:gridCol w:w="2978"/>
        <w:gridCol w:w="6237"/>
        <w:gridCol w:w="1275"/>
      </w:tblGrid>
      <w:tr w:rsidR="00A769C5" w:rsidRPr="003073DE" w:rsidTr="00A769C5">
        <w:trPr>
          <w:trHeight w:val="720"/>
        </w:trPr>
        <w:tc>
          <w:tcPr>
            <w:tcW w:w="2978" w:type="dxa"/>
            <w:tcBorders>
              <w:top w:val="single" w:sz="4" w:space="0" w:color="auto"/>
              <w:left w:val="single" w:sz="4" w:space="0" w:color="auto"/>
              <w:bottom w:val="nil"/>
              <w:right w:val="single" w:sz="4" w:space="0" w:color="auto"/>
            </w:tcBorders>
            <w:shd w:val="clear" w:color="auto" w:fill="auto"/>
            <w:vAlign w:val="center"/>
          </w:tcPr>
          <w:p w:rsidR="00A769C5" w:rsidRPr="003073DE" w:rsidRDefault="00A769C5" w:rsidP="00A769C5">
            <w:pPr>
              <w:rPr>
                <w:rFonts w:ascii="Arial" w:hAnsi="Arial" w:cs="Arial"/>
                <w:color w:val="000000"/>
              </w:rPr>
            </w:pPr>
            <w:r w:rsidRPr="003073DE">
              <w:rPr>
                <w:rFonts w:ascii="Arial" w:hAnsi="Arial" w:cs="Arial"/>
                <w:color w:val="000000"/>
                <w:sz w:val="22"/>
                <w:szCs w:val="22"/>
              </w:rPr>
              <w:t>Коды бюджетной классификации</w:t>
            </w:r>
          </w:p>
        </w:tc>
        <w:tc>
          <w:tcPr>
            <w:tcW w:w="6237" w:type="dxa"/>
            <w:tcBorders>
              <w:top w:val="single" w:sz="4" w:space="0" w:color="auto"/>
              <w:left w:val="nil"/>
              <w:bottom w:val="nil"/>
              <w:right w:val="single" w:sz="4" w:space="0" w:color="auto"/>
            </w:tcBorders>
            <w:shd w:val="clear" w:color="auto" w:fill="auto"/>
            <w:vAlign w:val="center"/>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Наименование </w:t>
            </w:r>
          </w:p>
        </w:tc>
        <w:tc>
          <w:tcPr>
            <w:tcW w:w="1275" w:type="dxa"/>
            <w:tcBorders>
              <w:top w:val="single" w:sz="4" w:space="0" w:color="auto"/>
              <w:left w:val="nil"/>
              <w:bottom w:val="nil"/>
              <w:right w:val="single" w:sz="4" w:space="0" w:color="auto"/>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Прогноз на 2026 год.</w:t>
            </w:r>
          </w:p>
        </w:tc>
      </w:tr>
      <w:tr w:rsidR="00A769C5" w:rsidRPr="003073DE" w:rsidTr="00A769C5">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0 00 00000 00 0000 000</w:t>
            </w: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ДОХОДЫ БЮДЖЕТА ВСЕГО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3463,6</w:t>
            </w:r>
          </w:p>
        </w:tc>
      </w:tr>
      <w:tr w:rsidR="00A769C5" w:rsidRPr="003073DE" w:rsidTr="00A769C5">
        <w:trPr>
          <w:trHeight w:val="465"/>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1 01 02000 01 0000 110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rPr>
            </w:pPr>
            <w:r w:rsidRPr="003073DE">
              <w:rPr>
                <w:rFonts w:ascii="Arial" w:hAnsi="Arial" w:cs="Arial"/>
                <w:sz w:val="22"/>
                <w:szCs w:val="22"/>
              </w:rPr>
              <w:t>Налог ни доходы физических лиц</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175,6</w:t>
            </w:r>
          </w:p>
        </w:tc>
      </w:tr>
      <w:tr w:rsidR="00A769C5" w:rsidRPr="003073DE" w:rsidTr="00A769C5">
        <w:trPr>
          <w:trHeight w:val="261"/>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1 05 03000 01 0000 110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26,5</w:t>
            </w:r>
          </w:p>
        </w:tc>
      </w:tr>
      <w:tr w:rsidR="00A769C5" w:rsidRPr="003073DE" w:rsidTr="00A769C5">
        <w:trPr>
          <w:trHeight w:val="113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1 06 01030 10 0000 110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rPr>
            </w:pPr>
            <w:r w:rsidRPr="003073DE">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80,6</w:t>
            </w:r>
          </w:p>
          <w:p w:rsidR="00A769C5" w:rsidRPr="003073DE" w:rsidRDefault="00A769C5" w:rsidP="00A769C5">
            <w:pPr>
              <w:jc w:val="center"/>
              <w:rPr>
                <w:rFonts w:ascii="Arial" w:hAnsi="Arial" w:cs="Arial"/>
                <w:color w:val="000000"/>
              </w:rPr>
            </w:pP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1 06 06000 00 0000 000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ЗЕМЕЛЬНЫЙ НАЛОГ</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1060,8</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113 019951 00 000 130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Прочие доходы от оказания платных услуг</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111 050351 00 000120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Доходы,получаемые в виде арендной</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50"/>
        </w:trPr>
        <w:tc>
          <w:tcPr>
            <w:tcW w:w="2978"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113 020651 00 000130</w:t>
            </w:r>
          </w:p>
        </w:tc>
        <w:tc>
          <w:tcPr>
            <w:tcW w:w="6237"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Прочие доходы от возмещения</w:t>
            </w:r>
          </w:p>
        </w:tc>
        <w:tc>
          <w:tcPr>
            <w:tcW w:w="1275"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30,6</w:t>
            </w:r>
          </w:p>
        </w:tc>
      </w:tr>
      <w:tr w:rsidR="00A769C5" w:rsidRPr="003073DE" w:rsidTr="00A769C5">
        <w:trPr>
          <w:trHeight w:val="1680"/>
        </w:trPr>
        <w:tc>
          <w:tcPr>
            <w:tcW w:w="2978" w:type="dxa"/>
            <w:tcBorders>
              <w:top w:val="nil"/>
              <w:left w:val="single" w:sz="4" w:space="0" w:color="auto"/>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1 11 05025 10 0000 120</w:t>
            </w:r>
          </w:p>
        </w:tc>
        <w:tc>
          <w:tcPr>
            <w:tcW w:w="6237" w:type="dxa"/>
            <w:tcBorders>
              <w:top w:val="nil"/>
              <w:left w:val="nil"/>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20"/>
        </w:trPr>
        <w:tc>
          <w:tcPr>
            <w:tcW w:w="2978" w:type="dxa"/>
            <w:tcBorders>
              <w:top w:val="single" w:sz="4" w:space="0" w:color="auto"/>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2 00 00000 00 0000 000</w:t>
            </w:r>
          </w:p>
        </w:tc>
        <w:tc>
          <w:tcPr>
            <w:tcW w:w="6237" w:type="dxa"/>
            <w:tcBorders>
              <w:top w:val="single" w:sz="4" w:space="0" w:color="auto"/>
              <w:left w:val="nil"/>
              <w:bottom w:val="single" w:sz="4" w:space="0" w:color="auto"/>
              <w:right w:val="single" w:sz="4" w:space="0" w:color="auto"/>
            </w:tcBorders>
            <w:shd w:val="clear" w:color="000000" w:fill="FFFFFF"/>
          </w:tcPr>
          <w:p w:rsidR="00A769C5" w:rsidRPr="003073DE" w:rsidRDefault="00A769C5" w:rsidP="00A769C5">
            <w:pPr>
              <w:jc w:val="center"/>
              <w:rPr>
                <w:rFonts w:ascii="Arial" w:hAnsi="Arial" w:cs="Arial"/>
              </w:rPr>
            </w:pPr>
            <w:r w:rsidRPr="003073DE">
              <w:rPr>
                <w:rFonts w:ascii="Arial" w:hAnsi="Arial" w:cs="Arial"/>
                <w:color w:val="000000"/>
                <w:sz w:val="22"/>
                <w:szCs w:val="22"/>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2088,6</w:t>
            </w:r>
          </w:p>
        </w:tc>
      </w:tr>
    </w:tbl>
    <w:p w:rsidR="00A769C5" w:rsidRPr="00B64276" w:rsidRDefault="00A769C5" w:rsidP="00A769C5">
      <w:pPr>
        <w:jc w:val="center"/>
        <w:rPr>
          <w:rFonts w:ascii="Arial" w:hAnsi="Arial" w:cs="Arial"/>
        </w:rPr>
      </w:pPr>
    </w:p>
    <w:p w:rsidR="00A769C5" w:rsidRPr="00B64276" w:rsidRDefault="00A769C5" w:rsidP="00A769C5">
      <w:pPr>
        <w:jc w:val="center"/>
        <w:rPr>
          <w:rFonts w:ascii="Arial" w:hAnsi="Arial" w:cs="Arial"/>
        </w:rPr>
      </w:pPr>
      <w:r w:rsidRPr="00B64276">
        <w:rPr>
          <w:rFonts w:ascii="Arial" w:hAnsi="Arial" w:cs="Arial"/>
        </w:rPr>
        <w:t xml:space="preserve">Среднесрочный финансовый план по доходам муниципального </w:t>
      </w:r>
    </w:p>
    <w:p w:rsidR="00A769C5" w:rsidRPr="00B64276" w:rsidRDefault="00A769C5" w:rsidP="00A769C5">
      <w:pPr>
        <w:jc w:val="center"/>
        <w:rPr>
          <w:rFonts w:ascii="Arial" w:hAnsi="Arial" w:cs="Arial"/>
        </w:rPr>
      </w:pPr>
      <w:r w:rsidRPr="00B64276">
        <w:rPr>
          <w:rFonts w:ascii="Arial" w:hAnsi="Arial" w:cs="Arial"/>
        </w:rPr>
        <w:t>образования Утян</w:t>
      </w:r>
      <w:r w:rsidRPr="00B64276">
        <w:rPr>
          <w:rFonts w:ascii="Arial" w:hAnsi="Arial" w:cs="Arial"/>
          <w:color w:val="252519"/>
        </w:rPr>
        <w:t>ский</w:t>
      </w:r>
      <w:r w:rsidRPr="00B64276">
        <w:rPr>
          <w:rFonts w:ascii="Arial" w:hAnsi="Arial" w:cs="Arial"/>
        </w:rPr>
        <w:t xml:space="preserve"> сельсовет Хабарского района Алтайского края на 2027 год.</w:t>
      </w:r>
    </w:p>
    <w:p w:rsidR="00A769C5" w:rsidRPr="00B64276" w:rsidRDefault="00A769C5" w:rsidP="00A769C5">
      <w:pPr>
        <w:jc w:val="right"/>
        <w:rPr>
          <w:rFonts w:ascii="Arial" w:hAnsi="Arial" w:cs="Arial"/>
        </w:rPr>
      </w:pPr>
      <w:r w:rsidRPr="00B64276">
        <w:rPr>
          <w:rFonts w:ascii="Arial" w:hAnsi="Arial" w:cs="Arial"/>
        </w:rPr>
        <w:lastRenderedPageBreak/>
        <w:t xml:space="preserve">                                                                                                                                                      Тыс.руб.</w:t>
      </w:r>
    </w:p>
    <w:p w:rsidR="00A769C5" w:rsidRPr="00B64276" w:rsidRDefault="00A769C5" w:rsidP="00A769C5">
      <w:pPr>
        <w:jc w:val="center"/>
        <w:rPr>
          <w:rFonts w:ascii="Arial" w:hAnsi="Arial" w:cs="Arial"/>
        </w:rPr>
      </w:pPr>
    </w:p>
    <w:tbl>
      <w:tblPr>
        <w:tblW w:w="10632" w:type="dxa"/>
        <w:tblInd w:w="-318" w:type="dxa"/>
        <w:tblLook w:val="04A0"/>
      </w:tblPr>
      <w:tblGrid>
        <w:gridCol w:w="2951"/>
        <w:gridCol w:w="6264"/>
        <w:gridCol w:w="1417"/>
      </w:tblGrid>
      <w:tr w:rsidR="00A769C5" w:rsidRPr="003073DE" w:rsidTr="00A769C5">
        <w:trPr>
          <w:trHeight w:val="720"/>
        </w:trPr>
        <w:tc>
          <w:tcPr>
            <w:tcW w:w="2951" w:type="dxa"/>
            <w:tcBorders>
              <w:top w:val="single" w:sz="4" w:space="0" w:color="auto"/>
              <w:left w:val="single" w:sz="4" w:space="0" w:color="auto"/>
              <w:bottom w:val="nil"/>
              <w:right w:val="single" w:sz="4" w:space="0" w:color="auto"/>
            </w:tcBorders>
            <w:shd w:val="clear" w:color="auto" w:fill="auto"/>
            <w:vAlign w:val="center"/>
          </w:tcPr>
          <w:p w:rsidR="00A769C5" w:rsidRPr="003073DE" w:rsidRDefault="00A769C5" w:rsidP="00A769C5">
            <w:pPr>
              <w:rPr>
                <w:rFonts w:ascii="Arial" w:hAnsi="Arial" w:cs="Arial"/>
                <w:color w:val="000000"/>
              </w:rPr>
            </w:pPr>
            <w:r w:rsidRPr="003073DE">
              <w:rPr>
                <w:rFonts w:ascii="Arial" w:hAnsi="Arial" w:cs="Arial"/>
                <w:color w:val="000000"/>
                <w:sz w:val="22"/>
                <w:szCs w:val="22"/>
              </w:rPr>
              <w:t>Коды бюджетной классификации</w:t>
            </w:r>
          </w:p>
        </w:tc>
        <w:tc>
          <w:tcPr>
            <w:tcW w:w="6264" w:type="dxa"/>
            <w:tcBorders>
              <w:top w:val="single" w:sz="4" w:space="0" w:color="auto"/>
              <w:left w:val="nil"/>
              <w:bottom w:val="nil"/>
              <w:right w:val="single" w:sz="4" w:space="0" w:color="auto"/>
            </w:tcBorders>
            <w:shd w:val="clear" w:color="auto" w:fill="auto"/>
            <w:vAlign w:val="center"/>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Наименование </w:t>
            </w:r>
          </w:p>
        </w:tc>
        <w:tc>
          <w:tcPr>
            <w:tcW w:w="1417" w:type="dxa"/>
            <w:tcBorders>
              <w:top w:val="single" w:sz="4" w:space="0" w:color="auto"/>
              <w:left w:val="nil"/>
              <w:bottom w:val="nil"/>
              <w:right w:val="single" w:sz="4" w:space="0" w:color="auto"/>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Прогноз на 2027 год.</w:t>
            </w:r>
          </w:p>
        </w:tc>
      </w:tr>
      <w:tr w:rsidR="00A769C5" w:rsidRPr="003073DE" w:rsidTr="00A769C5">
        <w:trPr>
          <w:trHeight w:val="300"/>
        </w:trPr>
        <w:tc>
          <w:tcPr>
            <w:tcW w:w="29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0 00 00000 00 0000 000</w:t>
            </w:r>
          </w:p>
        </w:tc>
        <w:tc>
          <w:tcPr>
            <w:tcW w:w="6264" w:type="dxa"/>
            <w:tcBorders>
              <w:top w:val="single" w:sz="4" w:space="0" w:color="auto"/>
              <w:left w:val="nil"/>
              <w:bottom w:val="single" w:sz="4" w:space="0" w:color="auto"/>
              <w:right w:val="single" w:sz="4" w:space="0" w:color="auto"/>
            </w:tcBorders>
            <w:shd w:val="clear" w:color="auto" w:fill="auto"/>
            <w:noWrap/>
            <w:vAlign w:val="bottom"/>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ДОХОДЫ БЮДЖЕТА ВСЕГО</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3511,5</w:t>
            </w:r>
          </w:p>
        </w:tc>
      </w:tr>
      <w:tr w:rsidR="00A769C5" w:rsidRPr="003073DE" w:rsidTr="00A769C5">
        <w:trPr>
          <w:trHeight w:val="465"/>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1 01 02000 01 0000 110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rPr>
            </w:pPr>
            <w:r w:rsidRPr="003073DE">
              <w:rPr>
                <w:rFonts w:ascii="Arial" w:hAnsi="Arial" w:cs="Arial"/>
                <w:sz w:val="22"/>
                <w:szCs w:val="22"/>
              </w:rPr>
              <w:t>Налог ни доходы физических лиц</w:t>
            </w:r>
          </w:p>
        </w:tc>
        <w:tc>
          <w:tcPr>
            <w:tcW w:w="1417"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181,8</w:t>
            </w:r>
          </w:p>
        </w:tc>
      </w:tr>
      <w:tr w:rsidR="00A769C5" w:rsidRPr="003073DE" w:rsidTr="00A769C5">
        <w:trPr>
          <w:trHeight w:val="261"/>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1 05 03000 01 0000 110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27,3</w:t>
            </w:r>
          </w:p>
        </w:tc>
      </w:tr>
      <w:tr w:rsidR="00A769C5" w:rsidRPr="003073DE" w:rsidTr="00A769C5">
        <w:trPr>
          <w:trHeight w:val="1130"/>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1 06 01030 10 0000 110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rPr>
            </w:pPr>
            <w:r w:rsidRPr="003073DE">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83,0</w:t>
            </w:r>
          </w:p>
        </w:tc>
      </w:tr>
      <w:tr w:rsidR="00A769C5" w:rsidRPr="003073DE" w:rsidTr="00A769C5">
        <w:trPr>
          <w:trHeight w:val="450"/>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1 06 06000 00 0000 000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ЗЕМЕЛЬНЫЙ НАЛОГ</w:t>
            </w:r>
          </w:p>
        </w:tc>
        <w:tc>
          <w:tcPr>
            <w:tcW w:w="1417"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1092,6</w:t>
            </w:r>
          </w:p>
        </w:tc>
      </w:tr>
      <w:tr w:rsidR="00A769C5" w:rsidRPr="003073DE" w:rsidTr="00A769C5">
        <w:trPr>
          <w:trHeight w:val="450"/>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113 019951 00 000 130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Прочие доходы от оказания платных услуг</w:t>
            </w:r>
          </w:p>
        </w:tc>
        <w:tc>
          <w:tcPr>
            <w:tcW w:w="1417"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50"/>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111 050351 00 000120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Доходы, получаемые в виде арендной</w:t>
            </w:r>
          </w:p>
        </w:tc>
        <w:tc>
          <w:tcPr>
            <w:tcW w:w="1417"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50"/>
        </w:trPr>
        <w:tc>
          <w:tcPr>
            <w:tcW w:w="2951" w:type="dxa"/>
            <w:tcBorders>
              <w:top w:val="nil"/>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113 020651 00 000130</w:t>
            </w:r>
          </w:p>
        </w:tc>
        <w:tc>
          <w:tcPr>
            <w:tcW w:w="6264" w:type="dxa"/>
            <w:tcBorders>
              <w:top w:val="nil"/>
              <w:left w:val="nil"/>
              <w:bottom w:val="single" w:sz="4" w:space="0" w:color="auto"/>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Прочие доходы от возмещения</w:t>
            </w:r>
          </w:p>
        </w:tc>
        <w:tc>
          <w:tcPr>
            <w:tcW w:w="1417" w:type="dxa"/>
            <w:tcBorders>
              <w:top w:val="nil"/>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31,5</w:t>
            </w:r>
          </w:p>
        </w:tc>
      </w:tr>
      <w:tr w:rsidR="00A769C5" w:rsidRPr="003073DE" w:rsidTr="00A769C5">
        <w:trPr>
          <w:trHeight w:val="1680"/>
        </w:trPr>
        <w:tc>
          <w:tcPr>
            <w:tcW w:w="2951" w:type="dxa"/>
            <w:tcBorders>
              <w:top w:val="nil"/>
              <w:left w:val="single" w:sz="4" w:space="0" w:color="auto"/>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1 11 05025 10 0000 120</w:t>
            </w:r>
          </w:p>
        </w:tc>
        <w:tc>
          <w:tcPr>
            <w:tcW w:w="6264" w:type="dxa"/>
            <w:tcBorders>
              <w:top w:val="nil"/>
              <w:left w:val="nil"/>
              <w:right w:val="single" w:sz="4" w:space="0" w:color="auto"/>
            </w:tcBorders>
            <w:shd w:val="clear" w:color="000000" w:fill="FFFFFF"/>
          </w:tcPr>
          <w:p w:rsidR="00A769C5" w:rsidRPr="003073DE" w:rsidRDefault="00A769C5" w:rsidP="00A769C5">
            <w:pPr>
              <w:rPr>
                <w:rFonts w:ascii="Arial" w:hAnsi="Arial" w:cs="Arial"/>
                <w:color w:val="000000"/>
              </w:rPr>
            </w:pPr>
            <w:r w:rsidRPr="003073DE">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420"/>
        </w:trPr>
        <w:tc>
          <w:tcPr>
            <w:tcW w:w="2951" w:type="dxa"/>
            <w:tcBorders>
              <w:top w:val="single" w:sz="4" w:space="0" w:color="auto"/>
              <w:left w:val="single" w:sz="4" w:space="0" w:color="auto"/>
              <w:bottom w:val="single" w:sz="4" w:space="0" w:color="auto"/>
              <w:right w:val="single" w:sz="4" w:space="0" w:color="auto"/>
            </w:tcBorders>
            <w:shd w:val="clear" w:color="000000" w:fill="FFFFFF"/>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2 00 00000 00 0000 000</w:t>
            </w:r>
          </w:p>
        </w:tc>
        <w:tc>
          <w:tcPr>
            <w:tcW w:w="6264" w:type="dxa"/>
            <w:tcBorders>
              <w:top w:val="single" w:sz="4" w:space="0" w:color="auto"/>
              <w:left w:val="nil"/>
              <w:bottom w:val="single" w:sz="4" w:space="0" w:color="auto"/>
              <w:right w:val="single" w:sz="4" w:space="0" w:color="auto"/>
            </w:tcBorders>
            <w:shd w:val="clear" w:color="000000" w:fill="FFFFFF"/>
          </w:tcPr>
          <w:p w:rsidR="00A769C5" w:rsidRPr="003073DE" w:rsidRDefault="00A769C5" w:rsidP="00A769C5">
            <w:pPr>
              <w:jc w:val="center"/>
              <w:rPr>
                <w:rFonts w:ascii="Arial" w:hAnsi="Arial" w:cs="Arial"/>
              </w:rPr>
            </w:pPr>
            <w:r w:rsidRPr="003073DE">
              <w:rPr>
                <w:rFonts w:ascii="Arial" w:hAnsi="Arial" w:cs="Arial"/>
                <w:color w:val="000000"/>
                <w:sz w:val="22"/>
                <w:szCs w:val="22"/>
              </w:rPr>
              <w:t>БЕЗВОЗМЕЗДНЫЕ ПОСТУПЛЕНИЯ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2095,3</w:t>
            </w:r>
          </w:p>
        </w:tc>
      </w:tr>
    </w:tbl>
    <w:p w:rsidR="00A769C5" w:rsidRPr="00B64276" w:rsidRDefault="00A769C5" w:rsidP="00A769C5">
      <w:pPr>
        <w:tabs>
          <w:tab w:val="left" w:pos="0"/>
        </w:tabs>
        <w:rPr>
          <w:rFonts w:ascii="Arial" w:hAnsi="Arial" w:cs="Arial"/>
        </w:rPr>
      </w:pPr>
    </w:p>
    <w:p w:rsidR="00A769C5" w:rsidRPr="00B64276" w:rsidRDefault="00A769C5" w:rsidP="00A769C5">
      <w:pPr>
        <w:tabs>
          <w:tab w:val="left" w:pos="0"/>
        </w:tabs>
        <w:rPr>
          <w:rFonts w:ascii="Arial" w:hAnsi="Arial" w:cs="Arial"/>
        </w:rPr>
      </w:pPr>
    </w:p>
    <w:p w:rsidR="00A769C5" w:rsidRPr="00B64276" w:rsidRDefault="00A769C5" w:rsidP="00A769C5">
      <w:pPr>
        <w:tabs>
          <w:tab w:val="left" w:pos="0"/>
        </w:tabs>
        <w:rPr>
          <w:rFonts w:ascii="Arial" w:hAnsi="Arial" w:cs="Arial"/>
        </w:rPr>
      </w:pPr>
    </w:p>
    <w:p w:rsidR="00A769C5" w:rsidRPr="00B64276" w:rsidRDefault="00A769C5" w:rsidP="00A769C5">
      <w:pPr>
        <w:tabs>
          <w:tab w:val="left" w:pos="0"/>
        </w:tabs>
        <w:rPr>
          <w:rFonts w:ascii="Arial" w:hAnsi="Arial" w:cs="Arial"/>
        </w:rPr>
      </w:pPr>
    </w:p>
    <w:p w:rsidR="00A769C5" w:rsidRPr="00B64276" w:rsidRDefault="00A769C5" w:rsidP="00A769C5">
      <w:pPr>
        <w:tabs>
          <w:tab w:val="left" w:pos="0"/>
        </w:tabs>
        <w:jc w:val="center"/>
        <w:rPr>
          <w:rFonts w:ascii="Arial" w:hAnsi="Arial" w:cs="Arial"/>
        </w:rPr>
      </w:pPr>
      <w:r w:rsidRPr="00B64276">
        <w:rPr>
          <w:rFonts w:ascii="Arial" w:hAnsi="Arial" w:cs="Arial"/>
        </w:rPr>
        <w:t>РАСПРЕДЕЛЕНИЕ</w:t>
      </w:r>
    </w:p>
    <w:p w:rsidR="00A769C5" w:rsidRPr="00B64276" w:rsidRDefault="00A769C5" w:rsidP="00A769C5">
      <w:pPr>
        <w:tabs>
          <w:tab w:val="left" w:pos="709"/>
        </w:tabs>
        <w:jc w:val="center"/>
        <w:rPr>
          <w:rFonts w:ascii="Arial" w:hAnsi="Arial" w:cs="Arial"/>
        </w:rPr>
      </w:pPr>
      <w:r w:rsidRPr="00B64276">
        <w:rPr>
          <w:rFonts w:ascii="Arial" w:hAnsi="Arial" w:cs="Arial"/>
        </w:rPr>
        <w:t xml:space="preserve">бюджетных ассигнований </w:t>
      </w:r>
    </w:p>
    <w:p w:rsidR="00A769C5" w:rsidRPr="00B64276" w:rsidRDefault="00A769C5" w:rsidP="00A769C5">
      <w:pPr>
        <w:tabs>
          <w:tab w:val="left" w:pos="709"/>
        </w:tabs>
        <w:jc w:val="center"/>
        <w:rPr>
          <w:rFonts w:ascii="Arial" w:hAnsi="Arial" w:cs="Arial"/>
        </w:rPr>
      </w:pPr>
      <w:r w:rsidRPr="00B64276">
        <w:rPr>
          <w:rFonts w:ascii="Arial" w:hAnsi="Arial" w:cs="Arial"/>
        </w:rPr>
        <w:t>по разделам и подразделам расходов бюджетов</w:t>
      </w:r>
    </w:p>
    <w:p w:rsidR="00A769C5" w:rsidRPr="00B64276" w:rsidRDefault="00A769C5" w:rsidP="00A769C5">
      <w:pPr>
        <w:tabs>
          <w:tab w:val="left" w:pos="709"/>
        </w:tabs>
        <w:jc w:val="center"/>
        <w:rPr>
          <w:rFonts w:ascii="Arial" w:hAnsi="Arial" w:cs="Arial"/>
        </w:rPr>
      </w:pPr>
      <w:r w:rsidRPr="00B64276">
        <w:rPr>
          <w:rFonts w:ascii="Arial" w:hAnsi="Arial" w:cs="Arial"/>
        </w:rPr>
        <w:t>муниципального образования Утянский сельсовет Хабарского района Алтайского края на 2025-2027 годы</w:t>
      </w:r>
    </w:p>
    <w:p w:rsidR="00A769C5" w:rsidRPr="00B64276" w:rsidRDefault="00A769C5" w:rsidP="00A769C5">
      <w:pPr>
        <w:pStyle w:val="af3"/>
        <w:spacing w:before="0" w:beforeAutospacing="0" w:after="0" w:afterAutospacing="0"/>
        <w:jc w:val="right"/>
        <w:rPr>
          <w:rFonts w:ascii="Arial" w:hAnsi="Arial" w:cs="Arial"/>
        </w:rPr>
      </w:pPr>
      <w:r w:rsidRPr="00B64276">
        <w:rPr>
          <w:rFonts w:ascii="Arial" w:hAnsi="Arial" w:cs="Arial"/>
        </w:rPr>
        <w:t xml:space="preserve">                                                                                                                                                                                     (тыс.руб.)</w:t>
      </w:r>
    </w:p>
    <w:tbl>
      <w:tblPr>
        <w:tblW w:w="10221" w:type="dxa"/>
        <w:tblInd w:w="93" w:type="dxa"/>
        <w:tblLook w:val="04A0"/>
      </w:tblPr>
      <w:tblGrid>
        <w:gridCol w:w="5260"/>
        <w:gridCol w:w="992"/>
        <w:gridCol w:w="851"/>
        <w:gridCol w:w="992"/>
        <w:gridCol w:w="992"/>
        <w:gridCol w:w="1134"/>
      </w:tblGrid>
      <w:tr w:rsidR="00A769C5" w:rsidRPr="003073DE" w:rsidTr="00A769C5">
        <w:trPr>
          <w:trHeight w:val="630"/>
        </w:trPr>
        <w:tc>
          <w:tcPr>
            <w:tcW w:w="5260" w:type="dxa"/>
            <w:tcBorders>
              <w:top w:val="single" w:sz="4" w:space="0" w:color="000000"/>
              <w:left w:val="single" w:sz="4" w:space="0" w:color="000000"/>
              <w:bottom w:val="single" w:sz="4" w:space="0" w:color="000000"/>
              <w:right w:val="nil"/>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Наименование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Рз</w:t>
            </w:r>
          </w:p>
        </w:tc>
        <w:tc>
          <w:tcPr>
            <w:tcW w:w="851" w:type="dxa"/>
            <w:tcBorders>
              <w:top w:val="single" w:sz="4" w:space="0" w:color="000000"/>
              <w:left w:val="nil"/>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Пр</w:t>
            </w:r>
          </w:p>
        </w:tc>
        <w:tc>
          <w:tcPr>
            <w:tcW w:w="992" w:type="dxa"/>
            <w:tcBorders>
              <w:top w:val="single" w:sz="4" w:space="0" w:color="000000"/>
              <w:left w:val="nil"/>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2025г.</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2026г.</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2027г.</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Расходы бюджета всего</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3385,4</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3463,6</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3511,5</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ОБЩЕГОСУДАРСТВЕННЫЕ ВОПРОСЫ</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3150,5</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3011,4</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3011,3</w:t>
            </w:r>
          </w:p>
        </w:tc>
      </w:tr>
      <w:tr w:rsidR="00A769C5" w:rsidRPr="003073DE" w:rsidTr="00A769C5">
        <w:trPr>
          <w:trHeight w:val="94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r>
      <w:tr w:rsidR="00A769C5" w:rsidRPr="003073DE" w:rsidTr="00A769C5">
        <w:trPr>
          <w:trHeight w:val="15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tabs>
                <w:tab w:val="center" w:pos="317"/>
              </w:tabs>
              <w:rPr>
                <w:rFonts w:ascii="Arial" w:hAnsi="Arial" w:cs="Arial"/>
                <w:color w:val="000000"/>
              </w:rPr>
            </w:pPr>
            <w:r w:rsidRPr="003073DE">
              <w:rPr>
                <w:rFonts w:ascii="Arial" w:hAnsi="Arial" w:cs="Arial"/>
                <w:color w:val="000000"/>
                <w:sz w:val="22"/>
                <w:szCs w:val="22"/>
              </w:rPr>
              <w:tab/>
              <w:t>04</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tabs>
                <w:tab w:val="center" w:pos="444"/>
              </w:tabs>
              <w:rPr>
                <w:rFonts w:ascii="Arial" w:hAnsi="Arial" w:cs="Arial"/>
                <w:color w:val="000000"/>
              </w:rPr>
            </w:pPr>
            <w:r w:rsidRPr="003073DE">
              <w:rPr>
                <w:rFonts w:ascii="Arial" w:hAnsi="Arial" w:cs="Arial"/>
                <w:color w:val="000000"/>
                <w:sz w:val="22"/>
                <w:szCs w:val="22"/>
              </w:rPr>
              <w:tab/>
              <w:t>551,7</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428,4</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428,3</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Резервные фонды</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Другие общегосударственные расходы</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13</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1962,6</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1946,9</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1946,9</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НАЦИОНАЛЬНАЯ ОБОРОНА</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390"/>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Мобилизационная и вневойсковая подготовка</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6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НАЦИОНАЛЬНАЯ БЕЗОПАСНОСТЬ И ПРАВООХРАНИТЕЛЬНАЯ ДЕЯТЕЛЬНОСТЬ</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Защита населения т территории от чрезвычайных ситуаций природного и техногенного характера, гражданская оборона</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Другие вопросы в области национальной безопасности и правоохранительной деятельности</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14</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НАЦИОНАЛЬНАЯ ЭКОНОМИКА</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Дорожное хозяйство (дорожные фонды)</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09</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ЖИЛИЩНО-КОММУНАЛЬНОЕ ХОЗЯЙСТВО</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Коммунальное хозяйство</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Жилищное хозяйство</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Благоустройство</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КУЛЬТУРА, КИНЕМАТОГРАФИЯ</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Культура</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630"/>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Другие вопросы в области культуры, кинематографии</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СОЦИАЛЬНАЯ ПОЛИТИКА</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Пенсионное обеспечение</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375"/>
        </w:trPr>
        <w:tc>
          <w:tcPr>
            <w:tcW w:w="5260" w:type="dxa"/>
            <w:tcBorders>
              <w:top w:val="nil"/>
              <w:left w:val="single" w:sz="4" w:space="0" w:color="000000"/>
              <w:bottom w:val="single" w:sz="4" w:space="0" w:color="000000"/>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ФИЗИЧЕСКАЯ КУЛЬТУРА И СПОРТ</w:t>
            </w:r>
          </w:p>
        </w:tc>
        <w:tc>
          <w:tcPr>
            <w:tcW w:w="992" w:type="dxa"/>
            <w:tcBorders>
              <w:top w:val="nil"/>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851"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2"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992" w:type="dxa"/>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nil"/>
              <w:left w:val="single" w:sz="4" w:space="0" w:color="000000"/>
              <w:bottom w:val="single" w:sz="4" w:space="0" w:color="auto"/>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Массовый спорт</w:t>
            </w:r>
          </w:p>
        </w:tc>
        <w:tc>
          <w:tcPr>
            <w:tcW w:w="992" w:type="dxa"/>
            <w:tcBorders>
              <w:top w:val="nil"/>
              <w:left w:val="single" w:sz="4" w:space="0" w:color="000000"/>
              <w:bottom w:val="single" w:sz="4" w:space="0" w:color="auto"/>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851" w:type="dxa"/>
            <w:tcBorders>
              <w:top w:val="nil"/>
              <w:left w:val="nil"/>
              <w:bottom w:val="single" w:sz="4" w:space="0" w:color="auto"/>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992" w:type="dxa"/>
            <w:tcBorders>
              <w:top w:val="nil"/>
              <w:left w:val="nil"/>
              <w:bottom w:val="single" w:sz="4" w:space="0" w:color="auto"/>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992" w:type="dxa"/>
            <w:tcBorders>
              <w:top w:val="nil"/>
              <w:left w:val="single" w:sz="4" w:space="0" w:color="auto"/>
              <w:bottom w:val="single" w:sz="4" w:space="0" w:color="auto"/>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134" w:type="dxa"/>
            <w:tcBorders>
              <w:top w:val="nil"/>
              <w:left w:val="single" w:sz="4" w:space="0" w:color="auto"/>
              <w:bottom w:val="single" w:sz="4" w:space="0" w:color="auto"/>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5260" w:type="dxa"/>
            <w:tcBorders>
              <w:top w:val="single" w:sz="4" w:space="0" w:color="auto"/>
              <w:left w:val="single" w:sz="4" w:space="0" w:color="000000"/>
              <w:bottom w:val="single" w:sz="4" w:space="0" w:color="auto"/>
              <w:right w:val="nil"/>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Условно-утвержденные расходы</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p>
        </w:tc>
        <w:tc>
          <w:tcPr>
            <w:tcW w:w="851" w:type="dxa"/>
            <w:tcBorders>
              <w:top w:val="single" w:sz="4" w:space="0" w:color="auto"/>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p>
        </w:tc>
        <w:tc>
          <w:tcPr>
            <w:tcW w:w="992" w:type="dxa"/>
            <w:tcBorders>
              <w:top w:val="single" w:sz="4" w:space="0" w:color="auto"/>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36,0</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74,0</w:t>
            </w:r>
          </w:p>
        </w:tc>
      </w:tr>
    </w:tbl>
    <w:p w:rsidR="00A769C5" w:rsidRPr="00B64276" w:rsidRDefault="00A769C5" w:rsidP="00A769C5">
      <w:pPr>
        <w:rPr>
          <w:rFonts w:ascii="Arial" w:hAnsi="Arial" w:cs="Arial"/>
          <w:color w:val="FF0000"/>
        </w:rPr>
      </w:pPr>
    </w:p>
    <w:p w:rsidR="00A769C5" w:rsidRPr="00B64276" w:rsidRDefault="00A769C5" w:rsidP="00A769C5">
      <w:pPr>
        <w:rPr>
          <w:rFonts w:ascii="Arial" w:hAnsi="Arial" w:cs="Arial"/>
          <w:color w:val="FF0000"/>
        </w:rPr>
      </w:pPr>
    </w:p>
    <w:p w:rsidR="00A769C5" w:rsidRPr="00B64276" w:rsidRDefault="00A769C5" w:rsidP="00A769C5">
      <w:pPr>
        <w:rPr>
          <w:rFonts w:ascii="Arial" w:hAnsi="Arial" w:cs="Arial"/>
          <w:color w:val="FF0000"/>
        </w:rPr>
      </w:pPr>
    </w:p>
    <w:p w:rsidR="00A769C5" w:rsidRDefault="00A769C5" w:rsidP="00A769C5">
      <w:pPr>
        <w:rPr>
          <w:rFonts w:ascii="Arial" w:hAnsi="Arial" w:cs="Arial"/>
          <w:color w:val="FF0000"/>
        </w:rPr>
      </w:pPr>
    </w:p>
    <w:p w:rsidR="003073DE" w:rsidRDefault="003073DE" w:rsidP="00A769C5">
      <w:pPr>
        <w:rPr>
          <w:rFonts w:ascii="Arial" w:hAnsi="Arial" w:cs="Arial"/>
          <w:color w:val="FF0000"/>
        </w:rPr>
      </w:pPr>
    </w:p>
    <w:p w:rsidR="003073DE" w:rsidRDefault="003073DE" w:rsidP="00A769C5">
      <w:pPr>
        <w:rPr>
          <w:rFonts w:ascii="Arial" w:hAnsi="Arial" w:cs="Arial"/>
          <w:color w:val="FF0000"/>
        </w:rPr>
      </w:pPr>
    </w:p>
    <w:p w:rsidR="003073DE" w:rsidRDefault="003073DE" w:rsidP="00A769C5">
      <w:pPr>
        <w:rPr>
          <w:rFonts w:ascii="Arial" w:hAnsi="Arial" w:cs="Arial"/>
          <w:color w:val="FF0000"/>
        </w:rPr>
      </w:pPr>
    </w:p>
    <w:p w:rsidR="003073DE" w:rsidRDefault="003073DE" w:rsidP="00A769C5">
      <w:pPr>
        <w:rPr>
          <w:rFonts w:ascii="Arial" w:hAnsi="Arial" w:cs="Arial"/>
          <w:color w:val="FF0000"/>
        </w:rPr>
      </w:pPr>
    </w:p>
    <w:p w:rsidR="003073DE" w:rsidRDefault="003073DE" w:rsidP="00A769C5">
      <w:pPr>
        <w:rPr>
          <w:rFonts w:ascii="Arial" w:hAnsi="Arial" w:cs="Arial"/>
          <w:color w:val="FF0000"/>
        </w:rPr>
      </w:pPr>
    </w:p>
    <w:p w:rsidR="00A769C5" w:rsidRDefault="00A769C5" w:rsidP="00A769C5">
      <w:pPr>
        <w:rPr>
          <w:rFonts w:ascii="Arial" w:hAnsi="Arial" w:cs="Arial"/>
          <w:color w:val="FF0000"/>
        </w:rPr>
      </w:pPr>
    </w:p>
    <w:p w:rsidR="00A769C5" w:rsidRPr="00B64276" w:rsidRDefault="00A769C5" w:rsidP="00A769C5">
      <w:pPr>
        <w:tabs>
          <w:tab w:val="left" w:pos="0"/>
        </w:tabs>
        <w:jc w:val="center"/>
        <w:rPr>
          <w:rFonts w:ascii="Arial" w:hAnsi="Arial" w:cs="Arial"/>
        </w:rPr>
      </w:pPr>
      <w:r w:rsidRPr="00B64276">
        <w:rPr>
          <w:rFonts w:ascii="Arial" w:hAnsi="Arial" w:cs="Arial"/>
        </w:rPr>
        <w:lastRenderedPageBreak/>
        <w:t>РАСПРЕДЕЛЕНИЕ</w:t>
      </w:r>
    </w:p>
    <w:p w:rsidR="00A769C5" w:rsidRPr="00B64276" w:rsidRDefault="00A769C5" w:rsidP="00A769C5">
      <w:pPr>
        <w:tabs>
          <w:tab w:val="left" w:pos="709"/>
        </w:tabs>
        <w:jc w:val="center"/>
        <w:rPr>
          <w:rFonts w:ascii="Arial" w:hAnsi="Arial" w:cs="Arial"/>
        </w:rPr>
      </w:pPr>
      <w:r w:rsidRPr="00B64276">
        <w:rPr>
          <w:rFonts w:ascii="Arial" w:hAnsi="Arial" w:cs="Arial"/>
        </w:rPr>
        <w:t xml:space="preserve">бюджетных ассигнований </w:t>
      </w:r>
    </w:p>
    <w:p w:rsidR="00A769C5" w:rsidRPr="00B64276" w:rsidRDefault="00A769C5" w:rsidP="00A769C5">
      <w:pPr>
        <w:tabs>
          <w:tab w:val="left" w:pos="709"/>
        </w:tabs>
        <w:jc w:val="center"/>
        <w:rPr>
          <w:rFonts w:ascii="Arial" w:hAnsi="Arial" w:cs="Arial"/>
        </w:rPr>
      </w:pPr>
      <w:r w:rsidRPr="00B64276">
        <w:rPr>
          <w:rFonts w:ascii="Arial" w:hAnsi="Arial" w:cs="Arial"/>
        </w:rPr>
        <w:t>по разделам и подразделам, целевым статьям и видам расходов бюджетов</w:t>
      </w:r>
    </w:p>
    <w:p w:rsidR="00A769C5" w:rsidRPr="00B64276" w:rsidRDefault="00A769C5" w:rsidP="00A769C5">
      <w:pPr>
        <w:tabs>
          <w:tab w:val="left" w:pos="709"/>
        </w:tabs>
        <w:jc w:val="center"/>
        <w:rPr>
          <w:rFonts w:ascii="Arial" w:hAnsi="Arial" w:cs="Arial"/>
        </w:rPr>
      </w:pPr>
      <w:r w:rsidRPr="00B64276">
        <w:rPr>
          <w:rFonts w:ascii="Arial" w:hAnsi="Arial" w:cs="Arial"/>
        </w:rPr>
        <w:t>муниципального образования Утянский сельсовет Хабарского района Алтайского края на 2025-2027 годы</w:t>
      </w:r>
    </w:p>
    <w:p w:rsidR="00A769C5" w:rsidRPr="00B64276" w:rsidRDefault="00A769C5" w:rsidP="00A769C5">
      <w:pPr>
        <w:rPr>
          <w:rFonts w:ascii="Arial" w:hAnsi="Arial" w:cs="Arial"/>
          <w:color w:val="FF0000"/>
        </w:rPr>
      </w:pPr>
    </w:p>
    <w:p w:rsidR="00A769C5" w:rsidRPr="00B64276" w:rsidRDefault="00A769C5" w:rsidP="00A769C5">
      <w:pPr>
        <w:rPr>
          <w:rFonts w:ascii="Arial" w:hAnsi="Arial" w:cs="Arial"/>
          <w:color w:val="FF0000"/>
        </w:rPr>
      </w:pPr>
    </w:p>
    <w:tbl>
      <w:tblPr>
        <w:tblW w:w="10491" w:type="dxa"/>
        <w:tblInd w:w="-318" w:type="dxa"/>
        <w:tblLayout w:type="fixed"/>
        <w:tblLook w:val="04A0"/>
      </w:tblPr>
      <w:tblGrid>
        <w:gridCol w:w="3870"/>
        <w:gridCol w:w="520"/>
        <w:gridCol w:w="580"/>
        <w:gridCol w:w="1552"/>
        <w:gridCol w:w="708"/>
        <w:gridCol w:w="973"/>
        <w:gridCol w:w="20"/>
        <w:gridCol w:w="40"/>
        <w:gridCol w:w="15"/>
        <w:gridCol w:w="17"/>
        <w:gridCol w:w="778"/>
        <w:gridCol w:w="131"/>
        <w:gridCol w:w="11"/>
        <w:gridCol w:w="16"/>
        <w:gridCol w:w="28"/>
        <w:gridCol w:w="24"/>
        <w:gridCol w:w="1208"/>
      </w:tblGrid>
      <w:tr w:rsidR="00A769C5" w:rsidRPr="003073DE" w:rsidTr="00A769C5">
        <w:trPr>
          <w:trHeight w:val="945"/>
        </w:trPr>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Наименование</w:t>
            </w:r>
          </w:p>
        </w:tc>
        <w:tc>
          <w:tcPr>
            <w:tcW w:w="520" w:type="dxa"/>
            <w:tcBorders>
              <w:top w:val="single" w:sz="4" w:space="0" w:color="000000"/>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Рз</w:t>
            </w:r>
          </w:p>
        </w:tc>
        <w:tc>
          <w:tcPr>
            <w:tcW w:w="580" w:type="dxa"/>
            <w:tcBorders>
              <w:top w:val="single" w:sz="4" w:space="0" w:color="000000"/>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Пр</w:t>
            </w:r>
          </w:p>
        </w:tc>
        <w:tc>
          <w:tcPr>
            <w:tcW w:w="1552" w:type="dxa"/>
            <w:tcBorders>
              <w:top w:val="single" w:sz="4" w:space="0" w:color="000000"/>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ЦСР</w:t>
            </w:r>
          </w:p>
        </w:tc>
        <w:tc>
          <w:tcPr>
            <w:tcW w:w="708" w:type="dxa"/>
            <w:tcBorders>
              <w:top w:val="single" w:sz="4" w:space="0" w:color="000000"/>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Вр</w:t>
            </w:r>
          </w:p>
        </w:tc>
        <w:tc>
          <w:tcPr>
            <w:tcW w:w="973" w:type="dxa"/>
            <w:tcBorders>
              <w:top w:val="single" w:sz="4" w:space="0" w:color="000000"/>
              <w:left w:val="nil"/>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2025г.</w:t>
            </w:r>
          </w:p>
        </w:tc>
        <w:tc>
          <w:tcPr>
            <w:tcW w:w="1056" w:type="dxa"/>
            <w:gridSpan w:val="9"/>
            <w:tcBorders>
              <w:top w:val="single" w:sz="4" w:space="0" w:color="000000"/>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2026г.</w:t>
            </w:r>
          </w:p>
        </w:tc>
        <w:tc>
          <w:tcPr>
            <w:tcW w:w="1232" w:type="dxa"/>
            <w:gridSpan w:val="2"/>
            <w:tcBorders>
              <w:top w:val="single" w:sz="4" w:space="0" w:color="000000"/>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2027г.</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7</w:t>
            </w:r>
          </w:p>
        </w:tc>
        <w:tc>
          <w:tcPr>
            <w:tcW w:w="1056" w:type="dxa"/>
            <w:gridSpan w:val="9"/>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p>
        </w:tc>
        <w:tc>
          <w:tcPr>
            <w:tcW w:w="1232" w:type="dxa"/>
            <w:gridSpan w:val="2"/>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Расходы бюджета всего:</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3685,4</w:t>
            </w:r>
          </w:p>
        </w:tc>
        <w:tc>
          <w:tcPr>
            <w:tcW w:w="1056" w:type="dxa"/>
            <w:gridSpan w:val="9"/>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3463,6</w:t>
            </w:r>
          </w:p>
        </w:tc>
        <w:tc>
          <w:tcPr>
            <w:tcW w:w="1232" w:type="dxa"/>
            <w:gridSpan w:val="2"/>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3511,5</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ОБЩЕГОСУДАРСТВЕННЫЕ ВОПРОСЫ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3150,5</w:t>
            </w:r>
          </w:p>
        </w:tc>
        <w:tc>
          <w:tcPr>
            <w:tcW w:w="1056" w:type="dxa"/>
            <w:gridSpan w:val="9"/>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3011,4</w:t>
            </w:r>
          </w:p>
        </w:tc>
        <w:tc>
          <w:tcPr>
            <w:tcW w:w="1232" w:type="dxa"/>
            <w:gridSpan w:val="2"/>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3011,3</w:t>
            </w:r>
          </w:p>
        </w:tc>
      </w:tr>
      <w:tr w:rsidR="00A769C5" w:rsidRPr="003073DE" w:rsidTr="00A769C5">
        <w:trPr>
          <w:trHeight w:val="126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056" w:type="dxa"/>
            <w:gridSpan w:val="9"/>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232" w:type="dxa"/>
            <w:gridSpan w:val="2"/>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r>
      <w:tr w:rsidR="00A769C5" w:rsidRPr="003073DE" w:rsidTr="00A769C5">
        <w:trPr>
          <w:trHeight w:val="15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056" w:type="dxa"/>
            <w:gridSpan w:val="9"/>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232" w:type="dxa"/>
            <w:gridSpan w:val="2"/>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Расходы на обеспечение деятельности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056" w:type="dxa"/>
            <w:gridSpan w:val="9"/>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232" w:type="dxa"/>
            <w:gridSpan w:val="2"/>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Глава муниципального образования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0120010120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056" w:type="dxa"/>
            <w:gridSpan w:val="9"/>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232" w:type="dxa"/>
            <w:gridSpan w:val="2"/>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r>
      <w:tr w:rsidR="00A769C5" w:rsidRPr="003073DE" w:rsidTr="00A769C5">
        <w:trPr>
          <w:trHeight w:val="189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0120010120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100</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p w:rsidR="00A769C5" w:rsidRPr="003073DE" w:rsidRDefault="00A769C5" w:rsidP="00A769C5">
            <w:pPr>
              <w:jc w:val="center"/>
              <w:rPr>
                <w:rFonts w:ascii="Arial" w:hAnsi="Arial" w:cs="Arial"/>
                <w:color w:val="000000"/>
              </w:rPr>
            </w:pPr>
          </w:p>
        </w:tc>
        <w:tc>
          <w:tcPr>
            <w:tcW w:w="1080" w:type="dxa"/>
            <w:gridSpan w:val="10"/>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c>
          <w:tcPr>
            <w:tcW w:w="1208"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631,1</w:t>
            </w:r>
          </w:p>
        </w:tc>
      </w:tr>
      <w:tr w:rsidR="00A769C5" w:rsidRPr="003073DE" w:rsidTr="00A769C5">
        <w:trPr>
          <w:trHeight w:val="189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 местных администраций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551,7</w:t>
            </w:r>
          </w:p>
        </w:tc>
        <w:tc>
          <w:tcPr>
            <w:tcW w:w="1080" w:type="dxa"/>
            <w:gridSpan w:val="10"/>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428,4</w:t>
            </w:r>
          </w:p>
        </w:tc>
        <w:tc>
          <w:tcPr>
            <w:tcW w:w="1208"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tabs>
                <w:tab w:val="left" w:pos="735"/>
              </w:tabs>
              <w:rPr>
                <w:rFonts w:ascii="Arial" w:hAnsi="Arial" w:cs="Arial"/>
              </w:rPr>
            </w:pPr>
            <w:r w:rsidRPr="003073DE">
              <w:rPr>
                <w:rFonts w:ascii="Arial" w:hAnsi="Arial" w:cs="Arial"/>
                <w:sz w:val="22"/>
                <w:szCs w:val="22"/>
              </w:rPr>
              <w:t>428,3</w:t>
            </w:r>
          </w:p>
        </w:tc>
      </w:tr>
      <w:tr w:rsidR="00A769C5" w:rsidRPr="003073DE" w:rsidTr="00A769C5">
        <w:trPr>
          <w:trHeight w:val="15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551,7</w:t>
            </w:r>
          </w:p>
        </w:tc>
        <w:tc>
          <w:tcPr>
            <w:tcW w:w="1080" w:type="dxa"/>
            <w:gridSpan w:val="10"/>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428,4</w:t>
            </w:r>
          </w:p>
        </w:tc>
        <w:tc>
          <w:tcPr>
            <w:tcW w:w="1208" w:type="dxa"/>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428,3</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Расходы на обеспечение деятельности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551,7</w:t>
            </w:r>
          </w:p>
        </w:tc>
        <w:tc>
          <w:tcPr>
            <w:tcW w:w="1080" w:type="dxa"/>
            <w:gridSpan w:val="10"/>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428,4</w:t>
            </w:r>
          </w:p>
        </w:tc>
        <w:tc>
          <w:tcPr>
            <w:tcW w:w="1208" w:type="dxa"/>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428,3</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Центральный аппарат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0120010110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551,7</w:t>
            </w:r>
          </w:p>
        </w:tc>
        <w:tc>
          <w:tcPr>
            <w:tcW w:w="1080" w:type="dxa"/>
            <w:gridSpan w:val="10"/>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428,4</w:t>
            </w:r>
          </w:p>
        </w:tc>
        <w:tc>
          <w:tcPr>
            <w:tcW w:w="1208"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428,3</w:t>
            </w:r>
          </w:p>
        </w:tc>
      </w:tr>
      <w:tr w:rsidR="00A769C5" w:rsidRPr="003073DE" w:rsidTr="00A769C5">
        <w:trPr>
          <w:trHeight w:val="189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0120010110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100</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379,6</w:t>
            </w:r>
          </w:p>
        </w:tc>
        <w:tc>
          <w:tcPr>
            <w:tcW w:w="1080" w:type="dxa"/>
            <w:gridSpan w:val="10"/>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379,6</w:t>
            </w:r>
          </w:p>
        </w:tc>
        <w:tc>
          <w:tcPr>
            <w:tcW w:w="1208" w:type="dxa"/>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379,6</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0120010110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167,1</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43,8</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43,7</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Иные бюджетные ассигнования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0120010110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800</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p>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Резервные фонды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126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расходы органов местного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93" w:type="dxa"/>
            <w:gridSpan w:val="2"/>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gridSpan w:val="6"/>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276" w:type="dxa"/>
            <w:gridSpan w:val="4"/>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31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Резервные фонды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9910000000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93" w:type="dxa"/>
            <w:gridSpan w:val="2"/>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gridSpan w:val="6"/>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276" w:type="dxa"/>
            <w:gridSpan w:val="4"/>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Резервные фонды местных администраций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9910014100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Иные бюджетные ассигнования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9910014100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800</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Другие общегосударственные расходы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1962,6</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1946,9</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1946,9</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Расходы на обеспечение деятельности (оказание услуг) подведомственных учреждений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93" w:type="dxa"/>
            <w:gridSpan w:val="2"/>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992" w:type="dxa"/>
            <w:gridSpan w:val="6"/>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1276" w:type="dxa"/>
            <w:gridSpan w:val="4"/>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Расходы на обеспечение деятельности (оказание услуг) иных подведомственных учреждений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0250000000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93" w:type="dxa"/>
            <w:gridSpan w:val="2"/>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992" w:type="dxa"/>
            <w:gridSpan w:val="6"/>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1276" w:type="dxa"/>
            <w:gridSpan w:val="4"/>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Учебно-методические кабинеты, централизованные бухгалтерии, группы хозяйственного обслуживания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0250010820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992" w:type="dxa"/>
            <w:gridSpan w:val="6"/>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r>
      <w:tr w:rsidR="00A769C5" w:rsidRPr="003073DE" w:rsidTr="00A769C5">
        <w:trPr>
          <w:trHeight w:val="189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0250010820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100</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1899,1</w:t>
            </w:r>
          </w:p>
        </w:tc>
      </w:tr>
      <w:tr w:rsidR="00A769C5" w:rsidRPr="003073DE" w:rsidTr="00A769C5">
        <w:trPr>
          <w:trHeight w:val="126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Иные расходы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63,6</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764"/>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Расходы на выполнение других обязательств государства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9990000000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63,6</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Прочие выплаты по обязательствам государства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9990014710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63,6</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rPr>
                <w:rFonts w:ascii="Arial" w:hAnsi="Arial" w:cs="Arial"/>
                <w:color w:val="000000"/>
              </w:rPr>
            </w:pPr>
            <w:r w:rsidRPr="003073DE">
              <w:rPr>
                <w:rFonts w:ascii="Arial" w:hAnsi="Arial" w:cs="Arial"/>
                <w:color w:val="000000"/>
                <w:sz w:val="22"/>
                <w:szCs w:val="22"/>
              </w:rPr>
              <w:t>9990014710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15,8</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Иные бюджетные ассигнования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9990014710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800</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47,8</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47,8</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47,8</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НАЦИОНАЛЬНАЯ ОБОРОНА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Мобилизационная и вневойсковая подготовка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15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1012" w:type="dxa"/>
            <w:gridSpan w:val="7"/>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276" w:type="dxa"/>
            <w:gridSpan w:val="4"/>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Руководство и управление в сфере установленных функций </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0140000000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973" w:type="dxa"/>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1012" w:type="dxa"/>
            <w:gridSpan w:val="7"/>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276" w:type="dxa"/>
            <w:gridSpan w:val="4"/>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Осуществление первичного воинского учета на территориях, где отсутствуют военные комиссариаты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0140051180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973" w:type="dxa"/>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203,0</w:t>
            </w:r>
          </w:p>
        </w:tc>
        <w:tc>
          <w:tcPr>
            <w:tcW w:w="1012"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220,0</w:t>
            </w:r>
          </w:p>
        </w:tc>
        <w:tc>
          <w:tcPr>
            <w:tcW w:w="1276" w:type="dxa"/>
            <w:gridSpan w:val="4"/>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230,0</w:t>
            </w:r>
          </w:p>
        </w:tc>
      </w:tr>
      <w:tr w:rsidR="00A769C5" w:rsidRPr="003073DE" w:rsidTr="00A769C5">
        <w:trPr>
          <w:trHeight w:val="189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 органами управления государственными внебюджетными фондами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0140051180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100</w:t>
            </w:r>
          </w:p>
        </w:tc>
        <w:tc>
          <w:tcPr>
            <w:tcW w:w="993" w:type="dxa"/>
            <w:gridSpan w:val="2"/>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178,2</w:t>
            </w:r>
          </w:p>
        </w:tc>
        <w:tc>
          <w:tcPr>
            <w:tcW w:w="1008" w:type="dxa"/>
            <w:gridSpan w:val="7"/>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178,2</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178,2</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0140051180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24,8</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41,8</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51,8</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НАЦИОНАЛЬНАЯ БЕЗОПАСНОСТЬ И ПРАВООХРАНИТЕЛЬНАЯ ДЕЯТЕЛЬНОСТЬ</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Защита населения от чрезвычайных ситуаций природного и техногенного характера, гражданская оборона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126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Межбюджетные трансферты общего характера бюджетам субъектов Роосийской Федерации  и муниципальных образований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65" w:type="dxa"/>
            <w:gridSpan w:val="5"/>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36" w:type="dxa"/>
            <w:gridSpan w:val="4"/>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межбюджетные трансферты общего характера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9850000000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65" w:type="dxa"/>
            <w:gridSpan w:val="5"/>
            <w:tcBorders>
              <w:top w:val="nil"/>
              <w:left w:val="nil"/>
              <w:bottom w:val="single" w:sz="4" w:space="0" w:color="000000"/>
              <w:right w:val="single" w:sz="4" w:space="0" w:color="auto"/>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36" w:type="dxa"/>
            <w:gridSpan w:val="4"/>
            <w:tcBorders>
              <w:top w:val="nil"/>
              <w:left w:val="single" w:sz="4" w:space="0" w:color="auto"/>
              <w:bottom w:val="single" w:sz="4" w:space="0" w:color="000000"/>
              <w:right w:val="single" w:sz="4" w:space="0" w:color="auto"/>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000000" w:fill="FFFFFF"/>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283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9850060510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9850060510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Другие вопросы в области национальной безопасности и правоохранительной деятельности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126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Долгосрочная целевая программа "Повышение безопасности дорожного движения в Алтайском крае на 2013-2020 годы"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МЦП «Профилактика преступлений и иных правонарушений в Хабарском районе»</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1010000000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МЦП «Профилактика преступлений и иных правонарушений в Хабарском районе»</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1010060990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65" w:type="dxa"/>
            <w:gridSpan w:val="5"/>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936" w:type="dxa"/>
            <w:gridSpan w:val="4"/>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60" w:type="dxa"/>
            <w:gridSpan w:val="3"/>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1010060990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НАЦИОНАЛЬНАЯ ЭКОНОМИКА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Дорожное хозяйство (дорожные фонды)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09</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вопросы в области национальной экономики</w:t>
            </w:r>
          </w:p>
        </w:tc>
        <w:tc>
          <w:tcPr>
            <w:tcW w:w="52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58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09</w:t>
            </w:r>
          </w:p>
        </w:tc>
        <w:tc>
          <w:tcPr>
            <w:tcW w:w="1552"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9100000000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Мероприятия в сфере транспорта и дорожного хозяйства</w:t>
            </w:r>
          </w:p>
        </w:tc>
        <w:tc>
          <w:tcPr>
            <w:tcW w:w="52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58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09</w:t>
            </w:r>
          </w:p>
        </w:tc>
        <w:tc>
          <w:tcPr>
            <w:tcW w:w="1552"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9120000000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t>Развитие улично-дорожной сети за счет акцизов</w:t>
            </w:r>
          </w:p>
        </w:tc>
        <w:tc>
          <w:tcPr>
            <w:tcW w:w="52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58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09</w:t>
            </w:r>
          </w:p>
        </w:tc>
        <w:tc>
          <w:tcPr>
            <w:tcW w:w="1552"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9120067270</w:t>
            </w:r>
          </w:p>
        </w:tc>
        <w:tc>
          <w:tcPr>
            <w:tcW w:w="708"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000000" w:fill="FFFFFF"/>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580"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09</w:t>
            </w:r>
          </w:p>
        </w:tc>
        <w:tc>
          <w:tcPr>
            <w:tcW w:w="1552"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9120067270</w:t>
            </w:r>
          </w:p>
        </w:tc>
        <w:tc>
          <w:tcPr>
            <w:tcW w:w="708" w:type="dxa"/>
            <w:tcBorders>
              <w:top w:val="nil"/>
              <w:left w:val="nil"/>
              <w:bottom w:val="single" w:sz="4" w:space="0" w:color="000000"/>
              <w:right w:val="single" w:sz="4" w:space="0" w:color="000000"/>
            </w:tcBorders>
            <w:shd w:val="clear" w:color="000000" w:fill="FFFFFF"/>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ЖИЛИЩНО-КОММУНАЛЬНОЕ ХОЗЯЙСТВО</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Коммунальное хозяйство</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вопросы в области жилищно-коммунального хозяйства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tabs>
                <w:tab w:val="left" w:pos="240"/>
                <w:tab w:val="center" w:pos="477"/>
              </w:tabs>
              <w:rPr>
                <w:rFonts w:ascii="Arial" w:hAnsi="Arial" w:cs="Arial"/>
                <w:color w:val="000000"/>
              </w:rPr>
            </w:pPr>
            <w:r w:rsidRPr="003073DE">
              <w:rPr>
                <w:rFonts w:ascii="Arial" w:hAnsi="Arial" w:cs="Arial"/>
                <w:color w:val="000000"/>
                <w:sz w:val="22"/>
                <w:szCs w:val="22"/>
              </w:rPr>
              <w:tab/>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расходы в области жилищно-коммунального хозяйства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Мероприятия в области коммунального хозяйства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9290018030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9290018030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Благоустройство</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вопросы в области жилищно-коммунального хозяйства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rPr>
                <w:rFonts w:ascii="Arial" w:hAnsi="Arial" w:cs="Arial"/>
                <w:color w:val="000000"/>
              </w:rPr>
            </w:pPr>
            <w:r w:rsidRPr="003073DE">
              <w:rPr>
                <w:rFonts w:ascii="Arial" w:hAnsi="Arial" w:cs="Arial"/>
                <w:color w:val="000000"/>
                <w:sz w:val="22"/>
                <w:szCs w:val="22"/>
              </w:rPr>
              <w:t>50,0</w:t>
            </w:r>
            <w:r w:rsidRPr="003073DE">
              <w:rPr>
                <w:rFonts w:ascii="Arial" w:hAnsi="Arial" w:cs="Arial"/>
                <w:color w:val="000000"/>
                <w:sz w:val="22"/>
                <w:szCs w:val="22"/>
              </w:rPr>
              <w:tab/>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расходы в области жилищно-коммунального хозяйства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Уличное освещение за счет средств сельских поселений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9290018051</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p w:rsidR="00A769C5" w:rsidRPr="003073DE" w:rsidRDefault="00A769C5" w:rsidP="00A769C5">
            <w:pPr>
              <w:jc w:val="center"/>
              <w:rPr>
                <w:rFonts w:ascii="Arial" w:hAnsi="Arial" w:cs="Arial"/>
                <w:color w:val="000000"/>
              </w:rPr>
            </w:pP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9290018051</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50,0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Организация и содержание мест захоронения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9290018070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9290018070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Благоустройство</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9290018081</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9290018081</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Сбор и удаление твердых отходов</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9290018090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926"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287" w:type="dxa"/>
            <w:gridSpan w:val="5"/>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05</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03</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9290018090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КУЛЬТУРА, КИНЕМАТОГРАФИЯ</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Культура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Расходы на обеспечение деятельности (оказание услуг) подведомственных учреждений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Расходы на обеспечение деятельности (оказание услуг) подведомственных учреждений в сфере культуры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0220000000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Учреждения культуры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0220010530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0220010530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255,9</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190,2</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Другие вопросы в области культуры, кинематографии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r>
      <w:tr w:rsidR="00A769C5" w:rsidRPr="003073DE" w:rsidTr="00A769C5">
        <w:trPr>
          <w:trHeight w:val="126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Межбюджетные трансферты общего характера бюджетам субъектов Роосийской Федерации  и муниципальных образований</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межбюджетные трансферты общего характера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9850000000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r>
      <w:tr w:rsidR="00A769C5" w:rsidRPr="003073DE" w:rsidTr="00A769C5">
        <w:trPr>
          <w:trHeight w:val="283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9850060510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08</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04</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9850060510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200</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p>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rPr>
                <w:rFonts w:ascii="Arial" w:hAnsi="Arial" w:cs="Arial"/>
              </w:rPr>
            </w:pPr>
            <w:r w:rsidRPr="003073DE">
              <w:rPr>
                <w:rFonts w:ascii="Arial" w:hAnsi="Arial" w:cs="Arial"/>
                <w:color w:val="000000"/>
                <w:sz w:val="22"/>
                <w:szCs w:val="22"/>
              </w:rPr>
              <w:t>0,0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СОЦИАЛЬНАЯ ПОЛИТИКА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Пенсионное обеспечение</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33" w:type="dxa"/>
            <w:gridSpan w:val="3"/>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810" w:type="dxa"/>
            <w:gridSpan w:val="3"/>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вопросы в отраслях социальной сферы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вопросы в сфере социальной политики</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10</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9040000000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Доплаты к пенсиям</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9040016270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Социальное обеспечение и иные выплаты населению</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10</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01</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9040016270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300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6,0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ФИЗИЧЕСКАЯ КУЛЬТУРА И СПОРТ</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37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Массовый спорт</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lastRenderedPageBreak/>
              <w:t>Иные вопросы в отраслях социальной сферы</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9000000000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630"/>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Иные вопросы в сфере здравоохранения, физической культуры и спорта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9030000000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Мероприятия в области здравоохранения, спорта и физической культуры,туризма</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11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9030016670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Закупка товаров, работ и услуг для обеспечения государственных (муниципальных) нужд</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11</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02</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9030016670</w:t>
            </w: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20,0</w:t>
            </w: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0</w:t>
            </w:r>
          </w:p>
        </w:tc>
      </w:tr>
      <w:tr w:rsidR="00A769C5" w:rsidRPr="003073DE" w:rsidTr="00A769C5">
        <w:trPr>
          <w:trHeight w:val="945"/>
        </w:trPr>
        <w:tc>
          <w:tcPr>
            <w:tcW w:w="3870" w:type="dxa"/>
            <w:tcBorders>
              <w:top w:val="nil"/>
              <w:left w:val="single" w:sz="4" w:space="0" w:color="000000"/>
              <w:bottom w:val="single" w:sz="4" w:space="0" w:color="000000"/>
              <w:right w:val="single" w:sz="4" w:space="0" w:color="000000"/>
            </w:tcBorders>
            <w:shd w:val="clear" w:color="auto" w:fill="auto"/>
          </w:tcPr>
          <w:p w:rsidR="00A769C5" w:rsidRPr="003073DE" w:rsidRDefault="00A769C5" w:rsidP="00A769C5">
            <w:pPr>
              <w:rPr>
                <w:rFonts w:ascii="Arial" w:hAnsi="Arial" w:cs="Arial"/>
                <w:color w:val="000000"/>
              </w:rPr>
            </w:pPr>
            <w:r w:rsidRPr="003073DE">
              <w:rPr>
                <w:rFonts w:ascii="Arial" w:hAnsi="Arial" w:cs="Arial"/>
                <w:color w:val="000000"/>
                <w:sz w:val="22"/>
                <w:szCs w:val="22"/>
              </w:rPr>
              <w:t xml:space="preserve"> Условно утвержденные</w:t>
            </w:r>
          </w:p>
        </w:tc>
        <w:tc>
          <w:tcPr>
            <w:tcW w:w="52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580"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552"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p>
        </w:tc>
        <w:tc>
          <w:tcPr>
            <w:tcW w:w="708" w:type="dxa"/>
            <w:tcBorders>
              <w:top w:val="nil"/>
              <w:left w:val="nil"/>
              <w:bottom w:val="single" w:sz="4" w:space="0" w:color="000000"/>
              <w:right w:val="single" w:sz="4" w:space="0" w:color="000000"/>
            </w:tcBorders>
            <w:shd w:val="clear" w:color="auto" w:fill="auto"/>
            <w:noWrap/>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 xml:space="preserve"> </w:t>
            </w:r>
          </w:p>
        </w:tc>
        <w:tc>
          <w:tcPr>
            <w:tcW w:w="1048" w:type="dxa"/>
            <w:gridSpan w:val="4"/>
            <w:tcBorders>
              <w:top w:val="nil"/>
              <w:left w:val="nil"/>
              <w:bottom w:val="single" w:sz="4" w:space="0" w:color="000000"/>
              <w:right w:val="single" w:sz="4" w:space="0" w:color="auto"/>
            </w:tcBorders>
            <w:shd w:val="clear" w:color="auto" w:fill="auto"/>
            <w:noWrap/>
          </w:tcPr>
          <w:p w:rsidR="00A769C5" w:rsidRPr="003073DE" w:rsidRDefault="00A769C5" w:rsidP="00A769C5">
            <w:pPr>
              <w:tabs>
                <w:tab w:val="left" w:pos="195"/>
                <w:tab w:val="center" w:pos="477"/>
              </w:tabs>
              <w:rPr>
                <w:rFonts w:ascii="Arial" w:hAnsi="Arial" w:cs="Arial"/>
                <w:color w:val="000000"/>
              </w:rPr>
            </w:pPr>
          </w:p>
        </w:tc>
        <w:tc>
          <w:tcPr>
            <w:tcW w:w="795" w:type="dxa"/>
            <w:gridSpan w:val="2"/>
            <w:tcBorders>
              <w:top w:val="nil"/>
              <w:left w:val="single" w:sz="4" w:space="0" w:color="auto"/>
              <w:bottom w:val="single" w:sz="4" w:space="0" w:color="000000"/>
              <w:right w:val="single" w:sz="4" w:space="0" w:color="auto"/>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36,0</w:t>
            </w:r>
          </w:p>
        </w:tc>
        <w:tc>
          <w:tcPr>
            <w:tcW w:w="1418" w:type="dxa"/>
            <w:gridSpan w:val="6"/>
            <w:tcBorders>
              <w:top w:val="nil"/>
              <w:left w:val="single" w:sz="4" w:space="0" w:color="auto"/>
              <w:bottom w:val="single" w:sz="4" w:space="0" w:color="000000"/>
              <w:right w:val="single" w:sz="4" w:space="0" w:color="000000"/>
            </w:tcBorders>
            <w:shd w:val="clear" w:color="auto" w:fill="auto"/>
          </w:tcPr>
          <w:p w:rsidR="00A769C5" w:rsidRPr="003073DE" w:rsidRDefault="00A769C5" w:rsidP="00A769C5">
            <w:pPr>
              <w:jc w:val="center"/>
              <w:rPr>
                <w:rFonts w:ascii="Arial" w:hAnsi="Arial" w:cs="Arial"/>
                <w:color w:val="000000"/>
              </w:rPr>
            </w:pPr>
            <w:r w:rsidRPr="003073DE">
              <w:rPr>
                <w:rFonts w:ascii="Arial" w:hAnsi="Arial" w:cs="Arial"/>
                <w:color w:val="000000"/>
                <w:sz w:val="22"/>
                <w:szCs w:val="22"/>
              </w:rPr>
              <w:t>74,0</w:t>
            </w:r>
          </w:p>
        </w:tc>
      </w:tr>
    </w:tbl>
    <w:p w:rsidR="00A769C5" w:rsidRPr="00B64276" w:rsidRDefault="00A769C5" w:rsidP="00A769C5">
      <w:pPr>
        <w:rPr>
          <w:rFonts w:ascii="Arial" w:hAnsi="Arial" w:cs="Arial"/>
          <w:color w:val="FF0000"/>
        </w:rPr>
      </w:pPr>
    </w:p>
    <w:p w:rsidR="00A769C5" w:rsidRPr="00B64276" w:rsidRDefault="00A769C5" w:rsidP="00A769C5">
      <w:pPr>
        <w:rPr>
          <w:rFonts w:ascii="Arial" w:hAnsi="Arial" w:cs="Arial"/>
          <w:color w:val="FF0000"/>
        </w:rPr>
      </w:pPr>
    </w:p>
    <w:p w:rsidR="00A769C5" w:rsidRDefault="00A769C5" w:rsidP="00A769C5">
      <w:pPr>
        <w:jc w:val="center"/>
        <w:rPr>
          <w:rFonts w:ascii="Arial" w:hAnsi="Arial" w:cs="Arial"/>
          <w:bCs/>
        </w:rPr>
      </w:pPr>
    </w:p>
    <w:p w:rsidR="00A769C5" w:rsidRPr="00B64276" w:rsidRDefault="00A769C5" w:rsidP="00A769C5">
      <w:pPr>
        <w:jc w:val="center"/>
        <w:rPr>
          <w:rFonts w:ascii="Arial" w:hAnsi="Arial" w:cs="Arial"/>
          <w:bCs/>
        </w:rPr>
      </w:pPr>
      <w:r w:rsidRPr="00B64276">
        <w:rPr>
          <w:rFonts w:ascii="Arial" w:hAnsi="Arial" w:cs="Arial"/>
          <w:bCs/>
        </w:rPr>
        <w:t>ПОЯСНИТЕЛЬНАЯ ЗАПИСКА</w:t>
      </w:r>
    </w:p>
    <w:p w:rsidR="00A769C5" w:rsidRPr="00B64276" w:rsidRDefault="00A769C5" w:rsidP="00A769C5">
      <w:pPr>
        <w:jc w:val="center"/>
        <w:rPr>
          <w:rFonts w:ascii="Arial" w:hAnsi="Arial" w:cs="Arial"/>
          <w:bCs/>
        </w:rPr>
      </w:pPr>
      <w:r w:rsidRPr="00B64276">
        <w:rPr>
          <w:rFonts w:ascii="Arial" w:hAnsi="Arial" w:cs="Arial"/>
          <w:bCs/>
        </w:rPr>
        <w:t xml:space="preserve">к среднесрочному финансовому плану </w:t>
      </w:r>
    </w:p>
    <w:p w:rsidR="00A769C5" w:rsidRPr="00B64276" w:rsidRDefault="00A769C5" w:rsidP="00A769C5">
      <w:pPr>
        <w:jc w:val="center"/>
        <w:rPr>
          <w:rFonts w:ascii="Arial" w:hAnsi="Arial" w:cs="Arial"/>
          <w:bCs/>
        </w:rPr>
      </w:pPr>
      <w:r w:rsidRPr="00B64276">
        <w:rPr>
          <w:rFonts w:ascii="Arial" w:hAnsi="Arial" w:cs="Arial"/>
          <w:bCs/>
        </w:rPr>
        <w:t>муниципального образования Утянский сельсовет Хабарского района Алтайского края на 2025 -2027 годы</w:t>
      </w:r>
    </w:p>
    <w:p w:rsidR="00A769C5" w:rsidRPr="00B64276" w:rsidRDefault="00A769C5" w:rsidP="00A769C5">
      <w:pPr>
        <w:rPr>
          <w:rFonts w:ascii="Arial" w:hAnsi="Arial" w:cs="Arial"/>
          <w:bCs/>
        </w:rPr>
      </w:pPr>
    </w:p>
    <w:p w:rsidR="00A769C5" w:rsidRPr="00B64276" w:rsidRDefault="00A769C5" w:rsidP="00A769C5">
      <w:pPr>
        <w:spacing w:line="276" w:lineRule="auto"/>
        <w:jc w:val="center"/>
        <w:rPr>
          <w:rFonts w:ascii="Arial" w:hAnsi="Arial" w:cs="Arial"/>
          <w:bCs/>
        </w:rPr>
      </w:pPr>
      <w:r w:rsidRPr="00B64276">
        <w:rPr>
          <w:rFonts w:ascii="Arial" w:hAnsi="Arial" w:cs="Arial"/>
          <w:bCs/>
        </w:rPr>
        <w:t>1. Основные положения</w:t>
      </w:r>
    </w:p>
    <w:p w:rsidR="00A769C5" w:rsidRPr="00B64276" w:rsidRDefault="00A769C5" w:rsidP="00A769C5">
      <w:pPr>
        <w:spacing w:line="276" w:lineRule="auto"/>
        <w:ind w:left="720"/>
        <w:rPr>
          <w:rFonts w:ascii="Arial" w:hAnsi="Arial" w:cs="Arial"/>
          <w:bCs/>
        </w:rPr>
      </w:pPr>
    </w:p>
    <w:p w:rsidR="00A769C5" w:rsidRPr="00B64276" w:rsidRDefault="00A769C5" w:rsidP="00A769C5">
      <w:pPr>
        <w:spacing w:line="276" w:lineRule="auto"/>
        <w:jc w:val="both"/>
        <w:rPr>
          <w:rFonts w:ascii="Arial" w:hAnsi="Arial" w:cs="Arial"/>
        </w:rPr>
      </w:pPr>
      <w:r w:rsidRPr="00B64276">
        <w:rPr>
          <w:rFonts w:ascii="Arial" w:hAnsi="Arial" w:cs="Arial"/>
        </w:rPr>
        <w:tab/>
        <w:t xml:space="preserve">Среднесрочный финансовый  план </w:t>
      </w:r>
      <w:r w:rsidRPr="00B64276">
        <w:rPr>
          <w:rFonts w:ascii="Arial" w:hAnsi="Arial" w:cs="Arial"/>
          <w:bCs/>
        </w:rPr>
        <w:t xml:space="preserve">муниципального образования Утянского сельсовета Хабарского района Алтайского края на 2025 -2027 годы </w:t>
      </w:r>
      <w:r w:rsidRPr="00B64276">
        <w:rPr>
          <w:rFonts w:ascii="Arial" w:hAnsi="Arial" w:cs="Arial"/>
        </w:rPr>
        <w:t xml:space="preserve">(далее - среднесрочный финансовый план МО Утянский сельсовет) разработан в соответствии с Бюджетным кодексом Российской Федерации, порядком разработки </w:t>
      </w:r>
      <w:r w:rsidRPr="00B64276">
        <w:rPr>
          <w:rStyle w:val="FontStyle17"/>
          <w:rFonts w:ascii="Arial" w:hAnsi="Arial" w:cs="Arial"/>
        </w:rPr>
        <w:t>среднесрочного финансового МО Утянский сельсовет, утвержденного постановлением №  45 от 28.11.2023г.</w:t>
      </w:r>
    </w:p>
    <w:p w:rsidR="00A769C5" w:rsidRPr="00B64276" w:rsidRDefault="00A769C5" w:rsidP="00A769C5">
      <w:pPr>
        <w:spacing w:line="276" w:lineRule="auto"/>
        <w:jc w:val="both"/>
        <w:rPr>
          <w:rFonts w:ascii="Arial" w:hAnsi="Arial" w:cs="Arial"/>
        </w:rPr>
      </w:pPr>
    </w:p>
    <w:p w:rsidR="00A769C5" w:rsidRPr="00B64276" w:rsidRDefault="00A769C5" w:rsidP="00A769C5">
      <w:pPr>
        <w:spacing w:line="276" w:lineRule="auto"/>
        <w:jc w:val="both"/>
        <w:rPr>
          <w:rFonts w:ascii="Arial" w:hAnsi="Arial" w:cs="Arial"/>
        </w:rPr>
      </w:pPr>
      <w:r w:rsidRPr="00B64276">
        <w:rPr>
          <w:rFonts w:ascii="Arial" w:hAnsi="Arial" w:cs="Arial"/>
        </w:rPr>
        <w:t>Среднесрочный финансовый план МО Утянский сельсовет на 2025-2027 годы является документом, содержащим основные параметры бюджета МО Утянский сельсовет на 202 5год.</w:t>
      </w:r>
    </w:p>
    <w:p w:rsidR="00A769C5" w:rsidRPr="00B64276" w:rsidRDefault="00A769C5" w:rsidP="00A769C5">
      <w:pPr>
        <w:spacing w:line="276" w:lineRule="auto"/>
        <w:jc w:val="both"/>
        <w:rPr>
          <w:rFonts w:ascii="Arial" w:hAnsi="Arial" w:cs="Arial"/>
        </w:rPr>
      </w:pPr>
      <w:r w:rsidRPr="00B64276">
        <w:rPr>
          <w:rFonts w:ascii="Arial" w:hAnsi="Arial" w:cs="Arial"/>
        </w:rPr>
        <w:tab/>
        <w:t>Показатели среднесрочного финансового плана МО Утянский сельсовет носят индикативный характер и могут быть изменены при разработке и утверждении среднесрочного финансового плана на очередной финансовый год.</w:t>
      </w:r>
    </w:p>
    <w:p w:rsidR="00A769C5" w:rsidRPr="00B64276" w:rsidRDefault="00A769C5" w:rsidP="00A769C5">
      <w:pPr>
        <w:spacing w:line="276" w:lineRule="auto"/>
        <w:jc w:val="both"/>
        <w:rPr>
          <w:rFonts w:ascii="Arial" w:hAnsi="Arial" w:cs="Arial"/>
        </w:rPr>
      </w:pPr>
      <w:r w:rsidRPr="00B64276">
        <w:rPr>
          <w:rFonts w:ascii="Arial" w:hAnsi="Arial" w:cs="Arial"/>
        </w:rPr>
        <w:tab/>
        <w:t>Все расчеты на 2025-2027 годы выполнены в условиях действующего законодательства.</w:t>
      </w:r>
    </w:p>
    <w:p w:rsidR="00A769C5" w:rsidRPr="00B64276" w:rsidRDefault="00A769C5" w:rsidP="00A769C5">
      <w:pPr>
        <w:spacing w:line="276" w:lineRule="auto"/>
        <w:jc w:val="both"/>
        <w:rPr>
          <w:rFonts w:ascii="Arial" w:hAnsi="Arial" w:cs="Arial"/>
        </w:rPr>
      </w:pPr>
      <w:r w:rsidRPr="00B64276">
        <w:rPr>
          <w:rFonts w:ascii="Arial" w:hAnsi="Arial" w:cs="Arial"/>
        </w:rPr>
        <w:tab/>
        <w:t>Формирование проекта бюджета на 2025-2027 годы происходит в условиях необходимости повышения эффективности бюджетных расходов, создания механизмов и условий для оценки их результативности и качества.</w:t>
      </w:r>
    </w:p>
    <w:p w:rsidR="00A769C5" w:rsidRPr="00B64276" w:rsidRDefault="00A769C5" w:rsidP="00A769C5">
      <w:pPr>
        <w:spacing w:line="276" w:lineRule="auto"/>
        <w:jc w:val="both"/>
        <w:rPr>
          <w:rFonts w:ascii="Arial" w:hAnsi="Arial" w:cs="Arial"/>
        </w:rPr>
      </w:pPr>
      <w:r w:rsidRPr="00B64276">
        <w:rPr>
          <w:rFonts w:ascii="Arial" w:hAnsi="Arial" w:cs="Arial"/>
        </w:rPr>
        <w:tab/>
        <w:t>Доходы</w:t>
      </w:r>
      <w:r w:rsidRPr="00B64276">
        <w:rPr>
          <w:rFonts w:ascii="Arial" w:hAnsi="Arial" w:cs="Arial"/>
          <w:b/>
          <w:bCs/>
        </w:rPr>
        <w:t xml:space="preserve"> </w:t>
      </w:r>
      <w:r w:rsidRPr="00B64276">
        <w:rPr>
          <w:rFonts w:ascii="Arial" w:hAnsi="Arial" w:cs="Arial"/>
        </w:rPr>
        <w:t>бюджета формируются за счет установленных налоговым, финансовым и бюджетным законодательством</w:t>
      </w:r>
      <w:r w:rsidRPr="00B64276">
        <w:rPr>
          <w:rFonts w:ascii="Arial" w:hAnsi="Arial" w:cs="Arial"/>
          <w:i/>
          <w:iCs/>
        </w:rPr>
        <w:t xml:space="preserve"> </w:t>
      </w:r>
      <w:r w:rsidRPr="00B64276">
        <w:rPr>
          <w:rFonts w:ascii="Arial" w:hAnsi="Arial" w:cs="Arial"/>
        </w:rPr>
        <w:t xml:space="preserve">собственных доходов и доходов за счет отчислений от налогов и сборов. В целом предполагается планирование доходов с превышением уровня 2024 года. </w:t>
      </w:r>
    </w:p>
    <w:p w:rsidR="00A769C5" w:rsidRPr="00B64276" w:rsidRDefault="00A769C5" w:rsidP="00A769C5">
      <w:pPr>
        <w:spacing w:line="276" w:lineRule="auto"/>
        <w:jc w:val="both"/>
        <w:rPr>
          <w:rFonts w:ascii="Arial" w:hAnsi="Arial" w:cs="Arial"/>
        </w:rPr>
      </w:pPr>
      <w:r w:rsidRPr="00B64276">
        <w:rPr>
          <w:rFonts w:ascii="Arial" w:hAnsi="Arial" w:cs="Arial"/>
        </w:rPr>
        <w:tab/>
        <w:t xml:space="preserve">Прогнозирование расходной части в разрезе разделов, подразделов, целевых статей, видов расходов классификации расходов на 2025-2026 годы осуществлялось, </w:t>
      </w:r>
      <w:r w:rsidRPr="00B64276">
        <w:rPr>
          <w:rFonts w:ascii="Arial" w:hAnsi="Arial" w:cs="Arial"/>
        </w:rPr>
        <w:lastRenderedPageBreak/>
        <w:t>исходя из структуры расходов, сложившейся при формировании бюджета на 2025 год. Эффективность бюджетных расходов обусловлена формированием и исполнением бюджета на основе муниципальных программ. В 2025 году муниципальное образование продолжит работу по реализации муниципальных программ.</w:t>
      </w:r>
    </w:p>
    <w:p w:rsidR="00A769C5" w:rsidRPr="00B64276" w:rsidRDefault="00A769C5" w:rsidP="00A769C5">
      <w:pPr>
        <w:spacing w:line="276" w:lineRule="auto"/>
        <w:ind w:firstLine="708"/>
        <w:jc w:val="both"/>
        <w:rPr>
          <w:rFonts w:ascii="Arial" w:hAnsi="Arial" w:cs="Arial"/>
        </w:rPr>
      </w:pPr>
      <w:r w:rsidRPr="00B64276">
        <w:rPr>
          <w:rFonts w:ascii="Arial" w:hAnsi="Arial" w:cs="Arial"/>
        </w:rPr>
        <w:t xml:space="preserve">Главным критерием эффективности бюджетной политики муниципального образования Утянский сельсовет остается улучшение условий жизни населения Утянского сельсовета, адресное решение социальных проблем, предоставление качественных муниципальных услуг населению. </w:t>
      </w:r>
    </w:p>
    <w:p w:rsidR="00A769C5" w:rsidRPr="00B64276" w:rsidRDefault="00A769C5" w:rsidP="00A769C5">
      <w:pPr>
        <w:pStyle w:val="Style3"/>
        <w:widowControl/>
        <w:spacing w:line="276" w:lineRule="auto"/>
        <w:ind w:left="1" w:hanging="1"/>
        <w:rPr>
          <w:rFonts w:ascii="Arial" w:hAnsi="Arial" w:cs="Arial"/>
          <w:b/>
        </w:rPr>
      </w:pPr>
    </w:p>
    <w:p w:rsidR="00A769C5" w:rsidRPr="00B64276" w:rsidRDefault="00A769C5" w:rsidP="00A769C5">
      <w:pPr>
        <w:pStyle w:val="Style3"/>
        <w:widowControl/>
        <w:spacing w:line="276" w:lineRule="auto"/>
        <w:ind w:left="1" w:hanging="1"/>
        <w:rPr>
          <w:rFonts w:ascii="Arial" w:hAnsi="Arial" w:cs="Arial"/>
          <w:b/>
        </w:rPr>
      </w:pPr>
    </w:p>
    <w:p w:rsidR="00A769C5" w:rsidRPr="003073DE" w:rsidRDefault="00A769C5" w:rsidP="00A769C5">
      <w:pPr>
        <w:pStyle w:val="Style3"/>
        <w:widowControl/>
        <w:spacing w:line="276" w:lineRule="auto"/>
        <w:ind w:left="1" w:hanging="1"/>
        <w:rPr>
          <w:rStyle w:val="FontStyle12"/>
          <w:rFonts w:ascii="Arial" w:hAnsi="Arial" w:cs="Arial"/>
          <w:sz w:val="24"/>
          <w:szCs w:val="24"/>
        </w:rPr>
      </w:pPr>
      <w:r w:rsidRPr="00B64276">
        <w:rPr>
          <w:rFonts w:ascii="Arial" w:hAnsi="Arial" w:cs="Arial"/>
        </w:rPr>
        <w:t xml:space="preserve">2. Доходы </w:t>
      </w:r>
      <w:r w:rsidRPr="003073DE">
        <w:rPr>
          <w:rStyle w:val="FontStyle12"/>
          <w:rFonts w:ascii="Arial" w:hAnsi="Arial" w:cs="Arial"/>
          <w:b w:val="0"/>
          <w:sz w:val="24"/>
          <w:szCs w:val="24"/>
        </w:rPr>
        <w:t>бюджета</w:t>
      </w:r>
    </w:p>
    <w:p w:rsidR="00A769C5" w:rsidRPr="00B64276" w:rsidRDefault="00A769C5" w:rsidP="00A769C5">
      <w:pPr>
        <w:spacing w:line="276" w:lineRule="auto"/>
        <w:ind w:firstLine="709"/>
        <w:jc w:val="center"/>
        <w:rPr>
          <w:rFonts w:ascii="Arial" w:hAnsi="Arial" w:cs="Arial"/>
        </w:rPr>
      </w:pPr>
    </w:p>
    <w:p w:rsidR="00A769C5" w:rsidRPr="00B64276" w:rsidRDefault="00A769C5" w:rsidP="00A769C5">
      <w:pPr>
        <w:autoSpaceDE w:val="0"/>
        <w:autoSpaceDN w:val="0"/>
        <w:adjustRightInd w:val="0"/>
        <w:spacing w:line="276" w:lineRule="auto"/>
        <w:ind w:firstLine="708"/>
        <w:jc w:val="both"/>
        <w:rPr>
          <w:rFonts w:ascii="Arial" w:hAnsi="Arial" w:cs="Arial"/>
        </w:rPr>
      </w:pPr>
      <w:r w:rsidRPr="00B64276">
        <w:rPr>
          <w:rFonts w:ascii="Arial" w:hAnsi="Arial" w:cs="Arial"/>
        </w:rPr>
        <w:t>При формировании бюджета МО Утянский сельсовет на 2025 год учитывались положения Бюджетного кодекса Российской Федерации, налоговое законодательство, действующее на момент составления бюджета, а также планируемые изменения и дополнения в законодательство Российской Федерации о налогах и сборах, вступающие в действие с 1 января 2025 года.</w:t>
      </w:r>
    </w:p>
    <w:p w:rsidR="00A769C5" w:rsidRPr="00B64276" w:rsidRDefault="00A769C5" w:rsidP="00A769C5">
      <w:pPr>
        <w:spacing w:line="300" w:lineRule="exact"/>
        <w:ind w:firstLine="567"/>
        <w:jc w:val="both"/>
        <w:rPr>
          <w:rFonts w:ascii="Arial" w:hAnsi="Arial" w:cs="Arial"/>
        </w:rPr>
      </w:pPr>
      <w:r w:rsidRPr="00B64276">
        <w:rPr>
          <w:rFonts w:ascii="Arial" w:hAnsi="Arial" w:cs="Arial"/>
        </w:rPr>
        <w:t xml:space="preserve">С учетом изменений налогового и бюджетного законодательства прогноз поступления налоговых и неналоговых доходов, безвозмездных поступлений в бюджет муниципального образования Утянский сельсовет составит на 2025 год –3685,4 тыс. рублей, что выше плановых бюджетных назначений(уточненных) 2024 года на 718,7 тыс. рублей или на 24,2 %. Это обусловлено повышением прогнозируемых объемов поступления в бюджет налоговых и безвозмездных поступлений. </w:t>
      </w:r>
    </w:p>
    <w:p w:rsidR="00A769C5" w:rsidRPr="003073DE" w:rsidRDefault="00A769C5" w:rsidP="00A769C5">
      <w:pPr>
        <w:pStyle w:val="af1"/>
        <w:spacing w:line="276" w:lineRule="auto"/>
        <w:ind w:firstLine="709"/>
        <w:rPr>
          <w:rStyle w:val="FontStyle13"/>
          <w:rFonts w:ascii="Arial" w:hAnsi="Arial" w:cs="Arial"/>
          <w:sz w:val="24"/>
          <w:szCs w:val="24"/>
        </w:rPr>
      </w:pPr>
      <w:r w:rsidRPr="003073DE">
        <w:rPr>
          <w:rStyle w:val="FontStyle13"/>
          <w:rFonts w:ascii="Arial" w:hAnsi="Arial" w:cs="Arial"/>
          <w:sz w:val="24"/>
          <w:szCs w:val="24"/>
        </w:rPr>
        <w:t>При оценке налоговых и неналоговых доходов бюджета муниципального образования учитывался максимально возможный уровень собираемости налогов, а также меры по совершенствованию администрирования.</w:t>
      </w:r>
    </w:p>
    <w:p w:rsidR="00A769C5" w:rsidRPr="00B64276" w:rsidRDefault="00A769C5" w:rsidP="00A769C5">
      <w:pPr>
        <w:spacing w:line="300" w:lineRule="exact"/>
        <w:ind w:firstLine="709"/>
        <w:jc w:val="both"/>
        <w:rPr>
          <w:rFonts w:ascii="Arial" w:hAnsi="Arial" w:cs="Arial"/>
        </w:rPr>
      </w:pPr>
      <w:r w:rsidRPr="00B64276">
        <w:rPr>
          <w:rFonts w:ascii="Arial" w:hAnsi="Arial" w:cs="Arial"/>
        </w:rPr>
        <w:t>Расходная часть бюджета планируется на уровне доходов.</w:t>
      </w:r>
    </w:p>
    <w:p w:rsidR="00A769C5" w:rsidRPr="00B64276" w:rsidRDefault="00A769C5" w:rsidP="00A769C5">
      <w:pPr>
        <w:spacing w:line="300" w:lineRule="exact"/>
        <w:ind w:firstLine="709"/>
        <w:jc w:val="both"/>
        <w:rPr>
          <w:rFonts w:ascii="Arial" w:hAnsi="Arial" w:cs="Arial"/>
        </w:rPr>
      </w:pPr>
      <w:r w:rsidRPr="00B64276">
        <w:rPr>
          <w:rFonts w:ascii="Arial" w:hAnsi="Arial" w:cs="Arial"/>
        </w:rPr>
        <w:t>Прогнозирование расходной части в разрезе разделов, подразделов, целевых статей, видов расходов классификации расходов на 2025-2027 годы осуществлялось, исходя из структуры расходов, сложившейся при формировании бюджета на 2024 год. Эффективность бюджетных расходов обусловлена формированием и исполнением бюджета на основе муниципальных программ. В 2025 году муниципальное образование продолжит работу по реализации муниципальных программ. Приоритетным направлением деятельности остается благоустройство территории муниципального образования.</w:t>
      </w:r>
    </w:p>
    <w:p w:rsidR="00A769C5" w:rsidRPr="00B64276" w:rsidRDefault="00A769C5" w:rsidP="00A769C5">
      <w:pPr>
        <w:spacing w:line="300" w:lineRule="exact"/>
        <w:ind w:firstLine="709"/>
        <w:jc w:val="both"/>
        <w:rPr>
          <w:rFonts w:ascii="Arial" w:hAnsi="Arial" w:cs="Arial"/>
        </w:rPr>
      </w:pPr>
      <w:r w:rsidRPr="00B64276">
        <w:rPr>
          <w:rFonts w:ascii="Arial" w:hAnsi="Arial" w:cs="Arial"/>
        </w:rPr>
        <w:t>Главным критерием эффективности бюджетной политики муниципального образования Утянский сельсовет остается улучшение качества повседневной жизни граждан, проживающих на территории муниципального образования.</w:t>
      </w:r>
    </w:p>
    <w:p w:rsidR="00A769C5" w:rsidRPr="00B64276" w:rsidRDefault="00A769C5" w:rsidP="00A769C5">
      <w:pPr>
        <w:pageBreakBefore/>
        <w:numPr>
          <w:ilvl w:val="0"/>
          <w:numId w:val="15"/>
        </w:numPr>
        <w:jc w:val="center"/>
        <w:rPr>
          <w:rFonts w:ascii="Arial" w:hAnsi="Arial" w:cs="Arial"/>
          <w:bCs/>
        </w:rPr>
      </w:pPr>
      <w:r w:rsidRPr="00B64276">
        <w:rPr>
          <w:rFonts w:ascii="Arial" w:hAnsi="Arial" w:cs="Arial"/>
          <w:bCs/>
        </w:rPr>
        <w:lastRenderedPageBreak/>
        <w:t>Параметры среднесрочного финансового плана</w:t>
      </w:r>
    </w:p>
    <w:p w:rsidR="00A769C5" w:rsidRPr="00B64276" w:rsidRDefault="00A769C5" w:rsidP="00A769C5">
      <w:pPr>
        <w:ind w:firstLine="709"/>
        <w:jc w:val="both"/>
        <w:rPr>
          <w:rFonts w:ascii="Arial" w:hAnsi="Arial" w:cs="Arial"/>
        </w:rPr>
      </w:pPr>
    </w:p>
    <w:p w:rsidR="00A769C5" w:rsidRPr="00B64276" w:rsidRDefault="00A769C5" w:rsidP="00A769C5">
      <w:pPr>
        <w:ind w:firstLine="709"/>
        <w:jc w:val="both"/>
        <w:rPr>
          <w:rFonts w:ascii="Arial" w:hAnsi="Arial" w:cs="Arial"/>
        </w:rPr>
      </w:pPr>
      <w:r w:rsidRPr="00B64276">
        <w:rPr>
          <w:rFonts w:ascii="Arial" w:hAnsi="Arial" w:cs="Arial"/>
        </w:rPr>
        <w:t>Среднесрочный финансовый план на 2025 год и плановый период на 2026-2027 годы разработан путем уточнения параметров среднесрочного финансового плана на 2024-2026 годы и добавления параметров на 2026 год.</w:t>
      </w:r>
    </w:p>
    <w:p w:rsidR="00A769C5" w:rsidRPr="00B64276" w:rsidRDefault="00A769C5" w:rsidP="00A769C5">
      <w:pPr>
        <w:ind w:firstLine="709"/>
        <w:jc w:val="both"/>
        <w:rPr>
          <w:rFonts w:ascii="Arial" w:hAnsi="Arial" w:cs="Arial"/>
        </w:rPr>
      </w:pPr>
    </w:p>
    <w:p w:rsidR="00A769C5" w:rsidRPr="00B64276" w:rsidRDefault="00A769C5" w:rsidP="00A769C5">
      <w:pPr>
        <w:ind w:firstLine="709"/>
        <w:jc w:val="both"/>
        <w:rPr>
          <w:rFonts w:ascii="Arial" w:hAnsi="Arial" w:cs="Arial"/>
        </w:rPr>
      </w:pPr>
    </w:p>
    <w:p w:rsidR="00A769C5" w:rsidRPr="00B64276" w:rsidRDefault="00A769C5" w:rsidP="00A769C5">
      <w:pPr>
        <w:spacing w:after="240"/>
        <w:ind w:firstLine="709"/>
        <w:jc w:val="center"/>
        <w:rPr>
          <w:rFonts w:ascii="Arial" w:hAnsi="Arial" w:cs="Arial"/>
        </w:rPr>
      </w:pPr>
      <w:r w:rsidRPr="00B64276">
        <w:rPr>
          <w:rFonts w:ascii="Arial" w:hAnsi="Arial" w:cs="Arial"/>
        </w:rPr>
        <w:t>Доходы</w:t>
      </w:r>
    </w:p>
    <w:p w:rsidR="00A769C5" w:rsidRPr="00B64276" w:rsidRDefault="00A769C5" w:rsidP="00A769C5">
      <w:pPr>
        <w:ind w:firstLine="709"/>
        <w:jc w:val="both"/>
        <w:rPr>
          <w:rFonts w:ascii="Arial" w:hAnsi="Arial" w:cs="Arial"/>
          <w:highlight w:val="yellow"/>
        </w:rPr>
      </w:pPr>
      <w:r w:rsidRPr="00B64276">
        <w:rPr>
          <w:rFonts w:ascii="Arial" w:hAnsi="Arial" w:cs="Arial"/>
        </w:rPr>
        <w:t xml:space="preserve">Уточнение объема доходов 2025 года по прогнозу доходов на 2024 год и плановый период на 2025-2027 годы произведено с учетом фактического поступления доходов в 2024 году. В 2025 году планируется повышение доходов в связи с увеличением безвозмездных и налоговых поступлений. </w:t>
      </w:r>
    </w:p>
    <w:p w:rsidR="00A769C5" w:rsidRPr="00B64276" w:rsidRDefault="00A769C5" w:rsidP="00A769C5">
      <w:pPr>
        <w:spacing w:after="240"/>
        <w:ind w:firstLine="709"/>
        <w:jc w:val="center"/>
        <w:rPr>
          <w:rFonts w:ascii="Arial" w:hAnsi="Arial" w:cs="Arial"/>
        </w:rPr>
      </w:pPr>
      <w:r w:rsidRPr="00B64276">
        <w:rPr>
          <w:rFonts w:ascii="Arial" w:hAnsi="Arial" w:cs="Arial"/>
        </w:rPr>
        <w:t>Расходы</w:t>
      </w:r>
    </w:p>
    <w:p w:rsidR="00A769C5" w:rsidRPr="00B64276" w:rsidRDefault="00A769C5" w:rsidP="00A769C5">
      <w:pPr>
        <w:ind w:firstLine="709"/>
        <w:jc w:val="both"/>
        <w:rPr>
          <w:rFonts w:ascii="Arial" w:hAnsi="Arial" w:cs="Arial"/>
        </w:rPr>
      </w:pPr>
      <w:r w:rsidRPr="00B64276">
        <w:rPr>
          <w:rFonts w:ascii="Arial" w:hAnsi="Arial" w:cs="Arial"/>
        </w:rPr>
        <w:t>Уточнение объема расходов 2025 года по прогнозу расходов 2024 год и плановый период на 2025-2027 годы произведено для достижения сбалансированности бюджета в связи с планируемым поступлением доходов. В 2025 и 2027 годах структура расходов местного бюджета не меняется, рост расходов обусловлен уровнем инфляции.</w:t>
      </w:r>
    </w:p>
    <w:p w:rsidR="00A769C5" w:rsidRPr="00B64276" w:rsidRDefault="00A769C5" w:rsidP="00A769C5">
      <w:pPr>
        <w:ind w:firstLine="709"/>
        <w:jc w:val="both"/>
        <w:rPr>
          <w:rFonts w:ascii="Arial" w:hAnsi="Arial" w:cs="Arial"/>
          <w:highlight w:val="yellow"/>
        </w:rPr>
      </w:pPr>
    </w:p>
    <w:p w:rsidR="00A769C5" w:rsidRPr="00B64276" w:rsidRDefault="00A769C5" w:rsidP="00A769C5">
      <w:pPr>
        <w:ind w:firstLine="709"/>
        <w:jc w:val="center"/>
        <w:rPr>
          <w:rFonts w:ascii="Arial" w:hAnsi="Arial" w:cs="Arial"/>
        </w:rPr>
      </w:pPr>
      <w:r w:rsidRPr="00B64276">
        <w:rPr>
          <w:rFonts w:ascii="Arial" w:hAnsi="Arial" w:cs="Arial"/>
        </w:rPr>
        <w:t>Дефицит бюджета</w:t>
      </w:r>
    </w:p>
    <w:p w:rsidR="00A769C5" w:rsidRPr="00B64276" w:rsidRDefault="00A769C5" w:rsidP="00A769C5">
      <w:pPr>
        <w:ind w:firstLine="709"/>
        <w:jc w:val="both"/>
        <w:rPr>
          <w:rFonts w:ascii="Arial" w:hAnsi="Arial" w:cs="Arial"/>
        </w:rPr>
      </w:pPr>
      <w:r w:rsidRPr="00B64276">
        <w:rPr>
          <w:rFonts w:ascii="Arial" w:hAnsi="Arial" w:cs="Arial"/>
        </w:rPr>
        <w:t>Дефицит бюджета  не планируется .</w:t>
      </w:r>
    </w:p>
    <w:p w:rsidR="00A769C5" w:rsidRPr="00B64276" w:rsidRDefault="00A769C5" w:rsidP="00A769C5">
      <w:pPr>
        <w:ind w:firstLine="709"/>
        <w:jc w:val="center"/>
        <w:rPr>
          <w:rFonts w:ascii="Arial" w:hAnsi="Arial" w:cs="Arial"/>
        </w:rPr>
      </w:pPr>
    </w:p>
    <w:p w:rsidR="00A769C5" w:rsidRPr="00B64276" w:rsidRDefault="00A769C5" w:rsidP="00A769C5">
      <w:pPr>
        <w:spacing w:after="240"/>
        <w:ind w:firstLine="709"/>
        <w:jc w:val="center"/>
        <w:rPr>
          <w:rFonts w:ascii="Arial" w:hAnsi="Arial" w:cs="Arial"/>
        </w:rPr>
      </w:pPr>
      <w:r w:rsidRPr="00B64276">
        <w:rPr>
          <w:rFonts w:ascii="Arial" w:hAnsi="Arial" w:cs="Arial"/>
        </w:rPr>
        <w:t>Верхний предел муниципального долга</w:t>
      </w:r>
    </w:p>
    <w:p w:rsidR="00A769C5" w:rsidRPr="00B64276" w:rsidRDefault="00A769C5" w:rsidP="00A769C5">
      <w:pPr>
        <w:ind w:firstLine="708"/>
        <w:jc w:val="both"/>
        <w:rPr>
          <w:rFonts w:ascii="Arial" w:hAnsi="Arial" w:cs="Arial"/>
        </w:rPr>
      </w:pPr>
      <w:r w:rsidRPr="00B64276">
        <w:rPr>
          <w:rFonts w:ascii="Arial" w:hAnsi="Arial" w:cs="Arial"/>
        </w:rPr>
        <w:t>Верхний предел муниципального долга по состоянию на 1 января 2026 года в сумме 0,0 тыс. рублей, в том числе предельный объем обязательств по муниципальным гарантиям поселения в сумме 0,0 тыс. рублей.</w:t>
      </w:r>
    </w:p>
    <w:p w:rsidR="00A769C5" w:rsidRPr="00B64276" w:rsidRDefault="00A769C5" w:rsidP="00A769C5">
      <w:pPr>
        <w:ind w:firstLine="708"/>
        <w:jc w:val="both"/>
        <w:rPr>
          <w:rFonts w:ascii="Arial" w:hAnsi="Arial" w:cs="Arial"/>
        </w:rPr>
      </w:pPr>
      <w:r w:rsidRPr="00B64276">
        <w:rPr>
          <w:rFonts w:ascii="Arial" w:hAnsi="Arial" w:cs="Arial"/>
        </w:rPr>
        <w:t>Верхний предел муниципального долга по состоянию на 1 января 2027 года в сумме 0,0 тыс.руб. рублей, в том числе предельный объем обязательств по муниципальным гарантиям поселения в сумме 0,0 тыс. рублей.</w:t>
      </w:r>
    </w:p>
    <w:p w:rsidR="00A769C5" w:rsidRPr="00B64276" w:rsidRDefault="00A769C5" w:rsidP="00A769C5">
      <w:pPr>
        <w:ind w:firstLine="708"/>
        <w:jc w:val="both"/>
        <w:rPr>
          <w:rFonts w:ascii="Arial" w:hAnsi="Arial" w:cs="Arial"/>
        </w:rPr>
      </w:pPr>
      <w:r w:rsidRPr="00B64276">
        <w:rPr>
          <w:rFonts w:ascii="Arial" w:hAnsi="Arial" w:cs="Arial"/>
        </w:rPr>
        <w:t>Верхний предел муниципального долга по состоянию на 1 января 2028 года в сумме 0,0 тыс. рублей, в том числе предельный объем обязательств по муниципальным гарантиям поселения в сумме 0,0 тыс. рублей.</w:t>
      </w:r>
    </w:p>
    <w:p w:rsidR="00A769C5" w:rsidRPr="00B64276" w:rsidRDefault="00A769C5" w:rsidP="00A769C5">
      <w:pPr>
        <w:ind w:firstLine="708"/>
        <w:jc w:val="both"/>
        <w:rPr>
          <w:rFonts w:ascii="Arial" w:hAnsi="Arial" w:cs="Arial"/>
        </w:rPr>
      </w:pPr>
    </w:p>
    <w:p w:rsidR="00A769C5" w:rsidRPr="00B64276" w:rsidRDefault="00A769C5" w:rsidP="00A769C5">
      <w:pPr>
        <w:ind w:firstLine="708"/>
        <w:jc w:val="both"/>
        <w:rPr>
          <w:rFonts w:ascii="Arial" w:hAnsi="Arial" w:cs="Arial"/>
        </w:rPr>
      </w:pPr>
    </w:p>
    <w:p w:rsidR="00A769C5" w:rsidRPr="00B64276" w:rsidRDefault="00A769C5" w:rsidP="00A769C5">
      <w:pPr>
        <w:rPr>
          <w:rFonts w:ascii="Arial" w:hAnsi="Arial" w:cs="Arial"/>
        </w:rPr>
      </w:pPr>
    </w:p>
    <w:p w:rsidR="00A769C5" w:rsidRPr="00B64276"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color w:val="FF0000"/>
        </w:rPr>
      </w:pPr>
    </w:p>
    <w:p w:rsidR="00A769C5" w:rsidRDefault="00A769C5" w:rsidP="00A769C5">
      <w:pPr>
        <w:jc w:val="right"/>
        <w:rPr>
          <w:rFonts w:ascii="Arial" w:hAnsi="Arial" w:cs="Arial"/>
          <w:color w:val="FF0000"/>
        </w:rPr>
      </w:pPr>
    </w:p>
    <w:p w:rsidR="00A769C5" w:rsidRDefault="00A769C5" w:rsidP="00A769C5">
      <w:pPr>
        <w:jc w:val="right"/>
        <w:rPr>
          <w:rFonts w:ascii="Arial" w:hAnsi="Arial" w:cs="Arial"/>
          <w:color w:val="FF0000"/>
        </w:rPr>
      </w:pPr>
    </w:p>
    <w:p w:rsidR="00A769C5" w:rsidRDefault="00A769C5" w:rsidP="00A769C5">
      <w:pPr>
        <w:jc w:val="right"/>
        <w:rPr>
          <w:rFonts w:ascii="Arial" w:hAnsi="Arial" w:cs="Arial"/>
          <w:color w:val="FF0000"/>
        </w:rPr>
      </w:pPr>
    </w:p>
    <w:p w:rsidR="00A769C5" w:rsidRPr="00866A98" w:rsidRDefault="00A769C5" w:rsidP="00A769C5">
      <w:pPr>
        <w:jc w:val="right"/>
        <w:rPr>
          <w:rFonts w:ascii="Arial" w:hAnsi="Arial" w:cs="Arial"/>
          <w:color w:val="FF0000"/>
        </w:rPr>
      </w:pPr>
    </w:p>
    <w:p w:rsidR="00A769C5" w:rsidRPr="00F17589" w:rsidRDefault="00A769C5" w:rsidP="00A769C5">
      <w:pPr>
        <w:shd w:val="clear" w:color="auto" w:fill="FFFFFF"/>
        <w:ind w:right="14"/>
        <w:rPr>
          <w:rFonts w:ascii="Arial" w:hAnsi="Arial" w:cs="Arial"/>
          <w:color w:val="000000"/>
        </w:rPr>
      </w:pPr>
    </w:p>
    <w:p w:rsidR="00E3661C" w:rsidRPr="005C41EE" w:rsidRDefault="00E3661C" w:rsidP="0046589E">
      <w:pPr>
        <w:pStyle w:val="ConsPlusNormal"/>
        <w:tabs>
          <w:tab w:val="left" w:pos="1701"/>
        </w:tabs>
        <w:ind w:firstLine="709"/>
        <w:rPr>
          <w:rFonts w:ascii="Arial" w:hAnsi="Arial" w:cs="Arial"/>
        </w:rPr>
      </w:pPr>
    </w:p>
    <w:p w:rsidR="00CA2640" w:rsidRDefault="00CA2640" w:rsidP="005C41EE">
      <w:pPr>
        <w:pStyle w:val="ConsPlusNormal"/>
        <w:tabs>
          <w:tab w:val="left" w:pos="1701"/>
        </w:tabs>
        <w:rPr>
          <w:rFonts w:ascii="Arial" w:hAnsi="Arial" w:cs="Arial"/>
        </w:rPr>
      </w:pPr>
    </w:p>
    <w:p w:rsidR="00C1567C" w:rsidRPr="005C41EE" w:rsidRDefault="00C1567C" w:rsidP="00FF01CF">
      <w:pPr>
        <w:pStyle w:val="ConsPlusNormal"/>
        <w:tabs>
          <w:tab w:val="left" w:pos="1701"/>
        </w:tabs>
        <w:ind w:firstLine="709"/>
        <w:jc w:val="center"/>
        <w:rPr>
          <w:rFonts w:ascii="Arial" w:hAnsi="Arial" w:cs="Arial"/>
        </w:rPr>
      </w:pPr>
      <w:r w:rsidRPr="005C41EE">
        <w:rPr>
          <w:rFonts w:ascii="Arial" w:hAnsi="Arial" w:cs="Arial"/>
        </w:rPr>
        <w:lastRenderedPageBreak/>
        <w:t>СБОРНИК</w:t>
      </w:r>
    </w:p>
    <w:p w:rsidR="00C1567C" w:rsidRPr="005C41EE" w:rsidRDefault="00C1567C" w:rsidP="00FF01CF">
      <w:pPr>
        <w:pStyle w:val="ConsPlusNormal"/>
        <w:ind w:firstLine="709"/>
        <w:jc w:val="center"/>
        <w:rPr>
          <w:rFonts w:ascii="Arial" w:hAnsi="Arial" w:cs="Arial"/>
        </w:rPr>
      </w:pPr>
      <w:r w:rsidRPr="005C41EE">
        <w:rPr>
          <w:rFonts w:ascii="Arial" w:hAnsi="Arial" w:cs="Arial"/>
        </w:rPr>
        <w:t>муниципальных правовых актов</w:t>
      </w:r>
    </w:p>
    <w:p w:rsidR="00C1567C" w:rsidRPr="005C41EE" w:rsidRDefault="00C1567C" w:rsidP="00FF01CF">
      <w:pPr>
        <w:pStyle w:val="ConsPlusNormal"/>
        <w:ind w:firstLine="709"/>
        <w:jc w:val="center"/>
        <w:rPr>
          <w:rFonts w:ascii="Arial" w:hAnsi="Arial" w:cs="Arial"/>
        </w:rPr>
      </w:pPr>
      <w:r w:rsidRPr="005C41EE">
        <w:rPr>
          <w:rFonts w:ascii="Arial" w:hAnsi="Arial" w:cs="Arial"/>
        </w:rPr>
        <w:t>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BE10A8" w:rsidP="00FF01CF">
      <w:pPr>
        <w:pStyle w:val="ConsPlusNormal"/>
        <w:ind w:firstLine="709"/>
        <w:jc w:val="center"/>
        <w:rPr>
          <w:rFonts w:ascii="Arial" w:hAnsi="Arial" w:cs="Arial"/>
        </w:rPr>
      </w:pPr>
      <w:r>
        <w:rPr>
          <w:rFonts w:ascii="Arial" w:hAnsi="Arial" w:cs="Arial"/>
        </w:rPr>
        <w:t>№11</w:t>
      </w:r>
      <w:r w:rsidR="00755A86" w:rsidRPr="005C41EE">
        <w:rPr>
          <w:rFonts w:ascii="Arial" w:hAnsi="Arial" w:cs="Arial"/>
        </w:rPr>
        <w:t xml:space="preserve">  </w:t>
      </w:r>
      <w:r>
        <w:rPr>
          <w:rFonts w:ascii="Arial" w:hAnsi="Arial" w:cs="Arial"/>
        </w:rPr>
        <w:t>но</w:t>
      </w:r>
      <w:r w:rsidR="00685DDC">
        <w:rPr>
          <w:rFonts w:ascii="Arial" w:hAnsi="Arial" w:cs="Arial"/>
        </w:rPr>
        <w:t>ябрь</w:t>
      </w:r>
      <w:r w:rsidR="00890507"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Редактор: зам.главы сельсовета Камышникова Надежда Филипповна</w:t>
      </w:r>
    </w:p>
    <w:p w:rsidR="00C1567C" w:rsidRPr="005C41EE" w:rsidRDefault="00C1567C" w:rsidP="00FF01CF">
      <w:pPr>
        <w:pStyle w:val="ConsPlusNormal"/>
        <w:ind w:firstLine="709"/>
        <w:jc w:val="center"/>
        <w:rPr>
          <w:rFonts w:ascii="Arial" w:hAnsi="Arial" w:cs="Arial"/>
        </w:rPr>
      </w:pPr>
    </w:p>
    <w:p w:rsidR="00C1567C" w:rsidRPr="005C41EE" w:rsidRDefault="00BE10A8" w:rsidP="00FF01CF">
      <w:pPr>
        <w:pStyle w:val="ConsPlusNormal"/>
        <w:ind w:firstLine="709"/>
        <w:jc w:val="center"/>
        <w:rPr>
          <w:rFonts w:ascii="Arial" w:hAnsi="Arial" w:cs="Arial"/>
        </w:rPr>
      </w:pPr>
      <w:r>
        <w:rPr>
          <w:rFonts w:ascii="Arial" w:hAnsi="Arial" w:cs="Arial"/>
        </w:rPr>
        <w:t>04</w:t>
      </w:r>
      <w:r w:rsidR="00890507" w:rsidRPr="005C41EE">
        <w:rPr>
          <w:rFonts w:ascii="Arial" w:hAnsi="Arial" w:cs="Arial"/>
        </w:rPr>
        <w:t xml:space="preserve"> </w:t>
      </w:r>
      <w:r>
        <w:rPr>
          <w:rFonts w:ascii="Arial" w:hAnsi="Arial" w:cs="Arial"/>
        </w:rPr>
        <w:t>дека</w:t>
      </w:r>
      <w:r w:rsidR="00685DDC">
        <w:rPr>
          <w:rFonts w:ascii="Arial" w:hAnsi="Arial" w:cs="Arial"/>
        </w:rPr>
        <w:t>бря</w:t>
      </w:r>
      <w:r w:rsidR="00104455"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«Бесплатно»</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Адрес редакции (издателя): 658788, Алтайский край,</w:t>
      </w:r>
    </w:p>
    <w:p w:rsidR="00C1567C" w:rsidRPr="005C41EE" w:rsidRDefault="00C1567C" w:rsidP="00FF01CF">
      <w:pPr>
        <w:pStyle w:val="ConsPlusNormal"/>
        <w:ind w:firstLine="709"/>
        <w:jc w:val="center"/>
        <w:rPr>
          <w:rFonts w:ascii="Arial" w:hAnsi="Arial" w:cs="Arial"/>
        </w:rPr>
      </w:pPr>
      <w:r w:rsidRPr="005C41EE">
        <w:rPr>
          <w:rFonts w:ascii="Arial" w:hAnsi="Arial" w:cs="Arial"/>
        </w:rPr>
        <w:t>Хабарский район, с.Утянка, улица Новая, 2, кв.2.</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Учредители: Утянский сельский Совет депутатов Хабарского района Алтайского края и администрация 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 xml:space="preserve">Тираж </w:t>
      </w:r>
      <w:r w:rsidRPr="005C41EE">
        <w:rPr>
          <w:rFonts w:ascii="Arial" w:hAnsi="Arial" w:cs="Arial"/>
          <w:u w:val="single"/>
        </w:rPr>
        <w:t>3</w:t>
      </w:r>
      <w:r w:rsidRPr="005C41EE">
        <w:rPr>
          <w:rFonts w:ascii="Arial" w:hAnsi="Arial" w:cs="Arial"/>
        </w:rPr>
        <w:t xml:space="preserve"> экз.</w:t>
      </w:r>
    </w:p>
    <w:p w:rsidR="00C1567C" w:rsidRPr="005C41EE" w:rsidRDefault="00C1567C" w:rsidP="00FF01CF">
      <w:pPr>
        <w:pStyle w:val="ConsPlusNormal"/>
        <w:ind w:firstLine="709"/>
        <w:jc w:val="center"/>
        <w:rPr>
          <w:rFonts w:ascii="Arial" w:hAnsi="Arial" w:cs="Arial"/>
        </w:rPr>
      </w:pPr>
    </w:p>
    <w:p w:rsidR="00C1567C" w:rsidRPr="005C41EE" w:rsidRDefault="00C1567C" w:rsidP="00C1567C">
      <w:pPr>
        <w:ind w:firstLine="709"/>
        <w:jc w:val="both"/>
        <w:rPr>
          <w:rFonts w:ascii="Arial" w:hAnsi="Arial" w:cs="Arial"/>
        </w:rPr>
      </w:pPr>
    </w:p>
    <w:p w:rsidR="00C1567C" w:rsidRPr="005C41EE" w:rsidRDefault="00C1567C" w:rsidP="00C1567C">
      <w:pPr>
        <w:jc w:val="both"/>
        <w:rPr>
          <w:rFonts w:ascii="Arial" w:hAnsi="Arial" w:cs="Arial"/>
        </w:rPr>
      </w:pPr>
    </w:p>
    <w:p w:rsidR="00C1567C" w:rsidRPr="005C41EE" w:rsidRDefault="00C1567C" w:rsidP="00C1567C">
      <w:pPr>
        <w:jc w:val="both"/>
        <w:rPr>
          <w:rFonts w:ascii="Arial" w:hAnsi="Arial" w:cs="Arial"/>
        </w:rPr>
      </w:pPr>
    </w:p>
    <w:p w:rsidR="001A389B" w:rsidRPr="005C41EE" w:rsidRDefault="001A389B">
      <w:pPr>
        <w:rPr>
          <w:rFonts w:ascii="Arial" w:hAnsi="Arial" w:cs="Arial"/>
        </w:rPr>
      </w:pPr>
    </w:p>
    <w:sectPr w:rsidR="001A389B" w:rsidRPr="005C41EE" w:rsidSect="00FF01CF">
      <w:headerReference w:type="default" r:id="rId9"/>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A76" w:rsidRDefault="00064A76" w:rsidP="00E6627F">
      <w:r>
        <w:separator/>
      </w:r>
    </w:p>
  </w:endnote>
  <w:endnote w:type="continuationSeparator" w:id="1">
    <w:p w:rsidR="00064A76" w:rsidRDefault="00064A76"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A76" w:rsidRDefault="00064A76" w:rsidP="00E6627F">
      <w:r>
        <w:separator/>
      </w:r>
    </w:p>
  </w:footnote>
  <w:footnote w:type="continuationSeparator" w:id="1">
    <w:p w:rsidR="00064A76" w:rsidRDefault="00064A76" w:rsidP="00E6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97637"/>
      <w:docPartObj>
        <w:docPartGallery w:val="Page Numbers (Top of Page)"/>
        <w:docPartUnique/>
      </w:docPartObj>
    </w:sdtPr>
    <w:sdtContent>
      <w:p w:rsidR="00A769C5" w:rsidRDefault="00C576C9">
        <w:pPr>
          <w:pStyle w:val="a4"/>
          <w:jc w:val="center"/>
        </w:pPr>
        <w:fldSimple w:instr="PAGE   \* MERGEFORMAT">
          <w:r w:rsidR="000C2FE2">
            <w:rPr>
              <w:noProof/>
            </w:rPr>
            <w:t>2</w:t>
          </w:r>
        </w:fldSimple>
      </w:p>
    </w:sdtContent>
  </w:sdt>
  <w:p w:rsidR="00A769C5" w:rsidRDefault="00A769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0C2C03"/>
    <w:multiLevelType w:val="hybridMultilevel"/>
    <w:tmpl w:val="82E867A0"/>
    <w:lvl w:ilvl="0" w:tplc="D4A68E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760D00"/>
    <w:multiLevelType w:val="hybridMultilevel"/>
    <w:tmpl w:val="B22A7CD4"/>
    <w:lvl w:ilvl="0" w:tplc="4F50186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6728D4"/>
    <w:multiLevelType w:val="hybridMultilevel"/>
    <w:tmpl w:val="39A26D1A"/>
    <w:lvl w:ilvl="0" w:tplc="F9FCC808">
      <w:start w:val="1"/>
      <w:numFmt w:val="decimal"/>
      <w:lvlText w:val="%1."/>
      <w:lvlJc w:val="left"/>
      <w:pPr>
        <w:ind w:left="1211" w:hanging="360"/>
      </w:pPr>
      <w:rPr>
        <w:rFonts w:ascii="Arial" w:eastAsia="Times New Roman" w:hAnsi="Arial" w:cs="Arial"/>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2827DC"/>
    <w:multiLevelType w:val="hybridMultilevel"/>
    <w:tmpl w:val="16FAC09A"/>
    <w:lvl w:ilvl="0" w:tplc="EACACA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D6151FF"/>
    <w:multiLevelType w:val="hybridMultilevel"/>
    <w:tmpl w:val="93C8EB3E"/>
    <w:lvl w:ilvl="0" w:tplc="BAA86C4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
    <w:nsid w:val="1F4B3304"/>
    <w:multiLevelType w:val="hybridMultilevel"/>
    <w:tmpl w:val="5FE64F18"/>
    <w:lvl w:ilvl="0" w:tplc="6BC610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0F56AB"/>
    <w:multiLevelType w:val="hybridMultilevel"/>
    <w:tmpl w:val="96E675F8"/>
    <w:lvl w:ilvl="0" w:tplc="C424530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42D53993"/>
    <w:multiLevelType w:val="hybridMultilevel"/>
    <w:tmpl w:val="BECC0E48"/>
    <w:lvl w:ilvl="0" w:tplc="ED64D42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45935242"/>
    <w:multiLevelType w:val="hybridMultilevel"/>
    <w:tmpl w:val="26B8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07AC3"/>
    <w:multiLevelType w:val="hybridMultilevel"/>
    <w:tmpl w:val="34D42524"/>
    <w:lvl w:ilvl="0" w:tplc="989C2C1A">
      <w:start w:val="1"/>
      <w:numFmt w:val="decimal"/>
      <w:lvlText w:val="%1."/>
      <w:lvlJc w:val="left"/>
      <w:pPr>
        <w:tabs>
          <w:tab w:val="num" w:pos="0"/>
        </w:tabs>
        <w:ind w:left="284" w:hanging="284"/>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EFC4493"/>
    <w:multiLevelType w:val="hybridMultilevel"/>
    <w:tmpl w:val="CE7CFEB8"/>
    <w:lvl w:ilvl="0" w:tplc="AE1C1668">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2">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4"/>
  </w:num>
  <w:num w:numId="4">
    <w:abstractNumId w:val="12"/>
  </w:num>
  <w:num w:numId="5">
    <w:abstractNumId w:val="13"/>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
  </w:num>
  <w:num w:numId="11">
    <w:abstractNumId w:val="9"/>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24CD"/>
    <w:rsid w:val="00014247"/>
    <w:rsid w:val="000309C4"/>
    <w:rsid w:val="00064A76"/>
    <w:rsid w:val="0006717B"/>
    <w:rsid w:val="00085D60"/>
    <w:rsid w:val="000C2FE2"/>
    <w:rsid w:val="000C7C89"/>
    <w:rsid w:val="000E1384"/>
    <w:rsid w:val="00104455"/>
    <w:rsid w:val="00113B35"/>
    <w:rsid w:val="001216E5"/>
    <w:rsid w:val="00195E2D"/>
    <w:rsid w:val="001A1674"/>
    <w:rsid w:val="001A389B"/>
    <w:rsid w:val="001C0B9E"/>
    <w:rsid w:val="001F50DA"/>
    <w:rsid w:val="002724CD"/>
    <w:rsid w:val="00286388"/>
    <w:rsid w:val="002A3A42"/>
    <w:rsid w:val="002C491B"/>
    <w:rsid w:val="002C7098"/>
    <w:rsid w:val="003073DE"/>
    <w:rsid w:val="00322B46"/>
    <w:rsid w:val="003243B3"/>
    <w:rsid w:val="00353EA6"/>
    <w:rsid w:val="003D23CA"/>
    <w:rsid w:val="004540D6"/>
    <w:rsid w:val="00456E8F"/>
    <w:rsid w:val="0046589E"/>
    <w:rsid w:val="00487C51"/>
    <w:rsid w:val="004A0D21"/>
    <w:rsid w:val="004C128C"/>
    <w:rsid w:val="004D6691"/>
    <w:rsid w:val="004D66C0"/>
    <w:rsid w:val="004D72C0"/>
    <w:rsid w:val="004E76F1"/>
    <w:rsid w:val="004F76E0"/>
    <w:rsid w:val="0050715A"/>
    <w:rsid w:val="0053499D"/>
    <w:rsid w:val="005422AD"/>
    <w:rsid w:val="00544CB7"/>
    <w:rsid w:val="0055212F"/>
    <w:rsid w:val="005539E8"/>
    <w:rsid w:val="005A1BF2"/>
    <w:rsid w:val="005B338E"/>
    <w:rsid w:val="005C41EE"/>
    <w:rsid w:val="0065666D"/>
    <w:rsid w:val="00663757"/>
    <w:rsid w:val="006706F9"/>
    <w:rsid w:val="00670F6E"/>
    <w:rsid w:val="00685DDC"/>
    <w:rsid w:val="00691F8A"/>
    <w:rsid w:val="006D330C"/>
    <w:rsid w:val="00703812"/>
    <w:rsid w:val="00755A86"/>
    <w:rsid w:val="007960B5"/>
    <w:rsid w:val="00802147"/>
    <w:rsid w:val="0080709C"/>
    <w:rsid w:val="00813F00"/>
    <w:rsid w:val="00856F63"/>
    <w:rsid w:val="0086235D"/>
    <w:rsid w:val="00882727"/>
    <w:rsid w:val="00890507"/>
    <w:rsid w:val="008927FD"/>
    <w:rsid w:val="008A0C11"/>
    <w:rsid w:val="008A20A2"/>
    <w:rsid w:val="008B1241"/>
    <w:rsid w:val="0091701C"/>
    <w:rsid w:val="009A56D0"/>
    <w:rsid w:val="009E02FD"/>
    <w:rsid w:val="00A46EBA"/>
    <w:rsid w:val="00A5137B"/>
    <w:rsid w:val="00A73034"/>
    <w:rsid w:val="00A769C5"/>
    <w:rsid w:val="00A81A29"/>
    <w:rsid w:val="00AA255A"/>
    <w:rsid w:val="00B01146"/>
    <w:rsid w:val="00B175B9"/>
    <w:rsid w:val="00B202A9"/>
    <w:rsid w:val="00B31965"/>
    <w:rsid w:val="00B407E2"/>
    <w:rsid w:val="00BA7591"/>
    <w:rsid w:val="00BE10A8"/>
    <w:rsid w:val="00C1567C"/>
    <w:rsid w:val="00C26506"/>
    <w:rsid w:val="00C377F4"/>
    <w:rsid w:val="00C576C9"/>
    <w:rsid w:val="00C70E46"/>
    <w:rsid w:val="00C76B6D"/>
    <w:rsid w:val="00C92364"/>
    <w:rsid w:val="00CA2640"/>
    <w:rsid w:val="00CA5900"/>
    <w:rsid w:val="00CA6017"/>
    <w:rsid w:val="00CB2FB7"/>
    <w:rsid w:val="00CD4B88"/>
    <w:rsid w:val="00CE1307"/>
    <w:rsid w:val="00D03275"/>
    <w:rsid w:val="00D14ACD"/>
    <w:rsid w:val="00D16451"/>
    <w:rsid w:val="00D20BA9"/>
    <w:rsid w:val="00D4695A"/>
    <w:rsid w:val="00D55E02"/>
    <w:rsid w:val="00D759FD"/>
    <w:rsid w:val="00DB4571"/>
    <w:rsid w:val="00E01904"/>
    <w:rsid w:val="00E160D9"/>
    <w:rsid w:val="00E21DF5"/>
    <w:rsid w:val="00E276F8"/>
    <w:rsid w:val="00E3661C"/>
    <w:rsid w:val="00E60DB5"/>
    <w:rsid w:val="00E6627F"/>
    <w:rsid w:val="00E8295F"/>
    <w:rsid w:val="00ED223C"/>
    <w:rsid w:val="00EF4132"/>
    <w:rsid w:val="00F01608"/>
    <w:rsid w:val="00F55195"/>
    <w:rsid w:val="00FA1619"/>
    <w:rsid w:val="00FF01C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qFormat/>
    <w:rsid w:val="008A20A2"/>
    <w:pPr>
      <w:keepNext/>
      <w:jc w:val="both"/>
      <w:outlineLvl w:val="2"/>
    </w:pPr>
    <w:rPr>
      <w:b/>
      <w:szCs w:val="20"/>
    </w:rPr>
  </w:style>
  <w:style w:type="paragraph" w:styleId="4">
    <w:name w:val="heading 4"/>
    <w:basedOn w:val="a"/>
    <w:next w:val="2"/>
    <w:link w:val="40"/>
    <w:qFormat/>
    <w:rsid w:val="00691F8A"/>
    <w:pPr>
      <w:spacing w:before="100" w:beforeAutospacing="1" w:after="100" w:afterAutospacing="1"/>
      <w:outlineLvl w:val="3"/>
    </w:pPr>
    <w:rPr>
      <w:b/>
      <w:bCs/>
    </w:rPr>
  </w:style>
  <w:style w:type="paragraph" w:styleId="5">
    <w:name w:val="heading 5"/>
    <w:basedOn w:val="a"/>
    <w:next w:val="a"/>
    <w:link w:val="50"/>
    <w:unhideWhenUsed/>
    <w:qFormat/>
    <w:rsid w:val="008A20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A20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A20A2"/>
    <w:pPr>
      <w:keepNext/>
      <w:spacing w:line="360" w:lineRule="auto"/>
      <w:outlineLvl w:val="6"/>
    </w:pPr>
    <w:rPr>
      <w:b/>
      <w:szCs w:val="20"/>
    </w:rPr>
  </w:style>
  <w:style w:type="paragraph" w:styleId="8">
    <w:name w:val="heading 8"/>
    <w:basedOn w:val="a"/>
    <w:next w:val="a"/>
    <w:link w:val="80"/>
    <w:qFormat/>
    <w:rsid w:val="008A20A2"/>
    <w:pPr>
      <w:keepNext/>
      <w:outlineLvl w:val="7"/>
    </w:pPr>
    <w:rPr>
      <w:sz w:val="28"/>
      <w:szCs w:val="28"/>
    </w:rPr>
  </w:style>
  <w:style w:type="paragraph" w:styleId="9">
    <w:name w:val="heading 9"/>
    <w:basedOn w:val="a"/>
    <w:next w:val="a"/>
    <w:link w:val="90"/>
    <w:qFormat/>
    <w:rsid w:val="008A20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nhideWhenUsed/>
    <w:rsid w:val="00691F8A"/>
    <w:rPr>
      <w:vertAlign w:val="superscript"/>
    </w:rPr>
  </w:style>
  <w:style w:type="paragraph" w:styleId="ac">
    <w:name w:val="No Spacing"/>
    <w:uiPriority w:val="1"/>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nhideWhenUsed/>
    <w:rsid w:val="00691F8A"/>
    <w:rPr>
      <w:color w:val="0000FF"/>
      <w:u w:val="single"/>
    </w:rPr>
  </w:style>
  <w:style w:type="character" w:styleId="af0">
    <w:name w:val="FollowedHyperlink"/>
    <w:basedOn w:val="a0"/>
    <w:uiPriority w:val="99"/>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uiPriority w:val="99"/>
    <w:rsid w:val="00FF6E4A"/>
    <w:pPr>
      <w:widowControl w:val="0"/>
      <w:jc w:val="both"/>
    </w:pPr>
    <w:rPr>
      <w:rFonts w:eastAsia="Arial"/>
      <w:szCs w:val="20"/>
    </w:rPr>
  </w:style>
  <w:style w:type="character" w:customStyle="1" w:styleId="af2">
    <w:name w:val="Основной текст Знак"/>
    <w:basedOn w:val="a0"/>
    <w:link w:val="af1"/>
    <w:uiPriority w:val="99"/>
    <w:rsid w:val="00FF6E4A"/>
    <w:rPr>
      <w:rFonts w:ascii="Times New Roman" w:eastAsia="Arial" w:hAnsi="Times New Roman" w:cs="Times New Roman"/>
      <w:sz w:val="24"/>
      <w:szCs w:val="20"/>
      <w:lang w:eastAsia="ru-RU"/>
    </w:rPr>
  </w:style>
  <w:style w:type="paragraph" w:customStyle="1" w:styleId="13">
    <w:name w:val="Обычный1"/>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1">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2">
    <w:name w:val="Body Text 3"/>
    <w:basedOn w:val="a"/>
    <w:link w:val="33"/>
    <w:rsid w:val="00FF6E4A"/>
    <w:pPr>
      <w:jc w:val="both"/>
    </w:pPr>
    <w:rPr>
      <w:szCs w:val="20"/>
    </w:rPr>
  </w:style>
  <w:style w:type="character" w:customStyle="1" w:styleId="33">
    <w:name w:val="Основной текст 3 Знак"/>
    <w:basedOn w:val="a0"/>
    <w:link w:val="32"/>
    <w:rsid w:val="00FF6E4A"/>
    <w:rPr>
      <w:rFonts w:ascii="Times New Roman" w:eastAsia="Times New Roman" w:hAnsi="Times New Roman" w:cs="Times New Roman"/>
      <w:sz w:val="24"/>
      <w:szCs w:val="20"/>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uiPriority w:val="99"/>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4">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8927FD"/>
  </w:style>
  <w:style w:type="character" w:customStyle="1" w:styleId="s2">
    <w:name w:val="s2"/>
    <w:basedOn w:val="a0"/>
    <w:rsid w:val="008927FD"/>
  </w:style>
  <w:style w:type="character" w:customStyle="1" w:styleId="s4">
    <w:name w:val="s4"/>
    <w:basedOn w:val="a0"/>
    <w:rsid w:val="008927FD"/>
  </w:style>
  <w:style w:type="paragraph" w:styleId="afb">
    <w:name w:val="Title"/>
    <w:basedOn w:val="a"/>
    <w:link w:val="afc"/>
    <w:qFormat/>
    <w:rsid w:val="00E3661C"/>
    <w:pPr>
      <w:widowControl w:val="0"/>
      <w:ind w:firstLine="851"/>
      <w:jc w:val="center"/>
    </w:pPr>
    <w:rPr>
      <w:sz w:val="28"/>
      <w:szCs w:val="20"/>
    </w:rPr>
  </w:style>
  <w:style w:type="character" w:customStyle="1" w:styleId="afc">
    <w:name w:val="Название Знак"/>
    <w:basedOn w:val="a0"/>
    <w:link w:val="afb"/>
    <w:rsid w:val="00E3661C"/>
    <w:rPr>
      <w:rFonts w:ascii="Times New Roman" w:eastAsia="Times New Roman" w:hAnsi="Times New Roman" w:cs="Times New Roman"/>
      <w:sz w:val="28"/>
      <w:szCs w:val="20"/>
      <w:lang w:eastAsia="ru-RU"/>
    </w:rPr>
  </w:style>
  <w:style w:type="paragraph" w:styleId="afd">
    <w:name w:val="Subtitle"/>
    <w:basedOn w:val="a"/>
    <w:link w:val="afe"/>
    <w:qFormat/>
    <w:rsid w:val="00E3661C"/>
    <w:pPr>
      <w:widowControl w:val="0"/>
      <w:jc w:val="center"/>
    </w:pPr>
    <w:rPr>
      <w:sz w:val="28"/>
      <w:szCs w:val="20"/>
    </w:rPr>
  </w:style>
  <w:style w:type="character" w:customStyle="1" w:styleId="afe">
    <w:name w:val="Подзаголовок Знак"/>
    <w:basedOn w:val="a0"/>
    <w:link w:val="afd"/>
    <w:rsid w:val="00E3661C"/>
    <w:rPr>
      <w:rFonts w:ascii="Times New Roman" w:eastAsia="Times New Roman" w:hAnsi="Times New Roman" w:cs="Times New Roman"/>
      <w:sz w:val="28"/>
      <w:szCs w:val="20"/>
      <w:lang w:eastAsia="ru-RU"/>
    </w:rPr>
  </w:style>
  <w:style w:type="paragraph" w:styleId="aff">
    <w:name w:val="List"/>
    <w:basedOn w:val="a"/>
    <w:rsid w:val="00E3661C"/>
    <w:pPr>
      <w:ind w:left="283" w:hanging="283"/>
    </w:pPr>
  </w:style>
  <w:style w:type="character" w:customStyle="1" w:styleId="s10">
    <w:name w:val="s_10"/>
    <w:basedOn w:val="a0"/>
    <w:rsid w:val="00E3661C"/>
  </w:style>
  <w:style w:type="paragraph" w:customStyle="1" w:styleId="s1">
    <w:name w:val="s_1"/>
    <w:basedOn w:val="a"/>
    <w:rsid w:val="00E3661C"/>
    <w:pPr>
      <w:spacing w:before="100" w:beforeAutospacing="1" w:after="100" w:afterAutospacing="1"/>
    </w:pPr>
  </w:style>
  <w:style w:type="paragraph" w:customStyle="1" w:styleId="ConsNonformat">
    <w:name w:val="ConsNonformat"/>
    <w:uiPriority w:val="99"/>
    <w:rsid w:val="00E3661C"/>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basedOn w:val="a"/>
    <w:rsid w:val="00E3661C"/>
    <w:pPr>
      <w:spacing w:before="100" w:beforeAutospacing="1" w:after="100" w:afterAutospacing="1"/>
    </w:pPr>
  </w:style>
  <w:style w:type="paragraph" w:customStyle="1" w:styleId="consplusnormal0">
    <w:name w:val="consplusnormal"/>
    <w:basedOn w:val="a"/>
    <w:rsid w:val="00E3661C"/>
    <w:pPr>
      <w:spacing w:before="100" w:beforeAutospacing="1" w:after="100" w:afterAutospacing="1"/>
    </w:pPr>
  </w:style>
  <w:style w:type="paragraph" w:customStyle="1" w:styleId="textbody">
    <w:name w:val="textbody"/>
    <w:basedOn w:val="a"/>
    <w:rsid w:val="00E3661C"/>
    <w:pPr>
      <w:spacing w:before="100" w:beforeAutospacing="1" w:after="100" w:afterAutospacing="1"/>
    </w:pPr>
  </w:style>
  <w:style w:type="paragraph" w:customStyle="1" w:styleId="tablecontents">
    <w:name w:val="tablecontents"/>
    <w:basedOn w:val="a"/>
    <w:rsid w:val="00E3661C"/>
    <w:pPr>
      <w:spacing w:before="100" w:beforeAutospacing="1" w:after="100" w:afterAutospacing="1"/>
    </w:pPr>
  </w:style>
  <w:style w:type="character" w:customStyle="1" w:styleId="50">
    <w:name w:val="Заголовок 5 Знак"/>
    <w:basedOn w:val="a0"/>
    <w:link w:val="5"/>
    <w:rsid w:val="008A20A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8A20A2"/>
    <w:rPr>
      <w:rFonts w:asciiTheme="majorHAnsi" w:eastAsiaTheme="majorEastAsia" w:hAnsiTheme="majorHAnsi" w:cstheme="majorBidi"/>
      <w:i/>
      <w:iCs/>
      <w:color w:val="243F60" w:themeColor="accent1" w:themeShade="7F"/>
      <w:sz w:val="24"/>
      <w:szCs w:val="24"/>
      <w:lang w:eastAsia="ru-RU"/>
    </w:rPr>
  </w:style>
  <w:style w:type="character" w:customStyle="1" w:styleId="30">
    <w:name w:val="Заголовок 3 Знак"/>
    <w:basedOn w:val="a0"/>
    <w:link w:val="3"/>
    <w:rsid w:val="008A20A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A20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A20A2"/>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A20A2"/>
    <w:rPr>
      <w:rFonts w:ascii="Arial" w:eastAsia="Times New Roman" w:hAnsi="Arial" w:cs="Arial"/>
      <w:lang w:eastAsia="ru-RU"/>
    </w:rPr>
  </w:style>
  <w:style w:type="paragraph" w:styleId="aff0">
    <w:name w:val="Plain Text"/>
    <w:basedOn w:val="a"/>
    <w:link w:val="aff1"/>
    <w:rsid w:val="008A20A2"/>
    <w:rPr>
      <w:rFonts w:ascii="Courier New" w:hAnsi="Courier New"/>
      <w:sz w:val="20"/>
      <w:szCs w:val="20"/>
    </w:rPr>
  </w:style>
  <w:style w:type="character" w:customStyle="1" w:styleId="aff1">
    <w:name w:val="Текст Знак"/>
    <w:basedOn w:val="a0"/>
    <w:link w:val="aff0"/>
    <w:rsid w:val="008A20A2"/>
    <w:rPr>
      <w:rFonts w:ascii="Courier New" w:eastAsia="Times New Roman" w:hAnsi="Courier New" w:cs="Times New Roman"/>
      <w:sz w:val="20"/>
      <w:szCs w:val="20"/>
      <w:lang w:eastAsia="ru-RU"/>
    </w:rPr>
  </w:style>
  <w:style w:type="paragraph" w:customStyle="1" w:styleId="Nonformat">
    <w:name w:val="Nonformat"/>
    <w:basedOn w:val="13"/>
    <w:rsid w:val="008A20A2"/>
  </w:style>
  <w:style w:type="paragraph" w:styleId="26">
    <w:name w:val="Body Text Indent 2"/>
    <w:basedOn w:val="a"/>
    <w:link w:val="27"/>
    <w:uiPriority w:val="99"/>
    <w:rsid w:val="008A20A2"/>
    <w:pPr>
      <w:suppressAutoHyphens/>
      <w:ind w:firstLine="720"/>
      <w:jc w:val="both"/>
    </w:pPr>
    <w:rPr>
      <w:sz w:val="28"/>
      <w:szCs w:val="20"/>
    </w:rPr>
  </w:style>
  <w:style w:type="character" w:customStyle="1" w:styleId="27">
    <w:name w:val="Основной текст с отступом 2 Знак"/>
    <w:basedOn w:val="a0"/>
    <w:link w:val="26"/>
    <w:uiPriority w:val="99"/>
    <w:rsid w:val="008A20A2"/>
    <w:rPr>
      <w:rFonts w:ascii="Times New Roman" w:eastAsia="Times New Roman" w:hAnsi="Times New Roman" w:cs="Times New Roman"/>
      <w:sz w:val="28"/>
      <w:szCs w:val="20"/>
      <w:lang w:eastAsia="ru-RU"/>
    </w:rPr>
  </w:style>
  <w:style w:type="paragraph" w:styleId="35">
    <w:name w:val="Body Text Indent 3"/>
    <w:basedOn w:val="a"/>
    <w:link w:val="36"/>
    <w:rsid w:val="008A20A2"/>
    <w:pPr>
      <w:ind w:firstLine="709"/>
      <w:jc w:val="both"/>
    </w:pPr>
    <w:rPr>
      <w:b/>
      <w:sz w:val="28"/>
      <w:szCs w:val="20"/>
    </w:rPr>
  </w:style>
  <w:style w:type="character" w:customStyle="1" w:styleId="36">
    <w:name w:val="Основной текст с отступом 3 Знак"/>
    <w:basedOn w:val="a0"/>
    <w:link w:val="35"/>
    <w:rsid w:val="008A20A2"/>
    <w:rPr>
      <w:rFonts w:ascii="Times New Roman" w:eastAsia="Times New Roman" w:hAnsi="Times New Roman" w:cs="Times New Roman"/>
      <w:b/>
      <w:sz w:val="28"/>
      <w:szCs w:val="20"/>
      <w:lang w:eastAsia="ru-RU"/>
    </w:rPr>
  </w:style>
  <w:style w:type="paragraph" w:customStyle="1" w:styleId="ConsNormal">
    <w:name w:val="ConsNormal"/>
    <w:rsid w:val="008A20A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uiPriority w:val="99"/>
    <w:rsid w:val="008A20A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uiPriority w:val="99"/>
    <w:semiHidden/>
    <w:rsid w:val="002A3A42"/>
    <w:rPr>
      <w:sz w:val="16"/>
      <w:szCs w:val="16"/>
    </w:rPr>
  </w:style>
  <w:style w:type="character" w:customStyle="1" w:styleId="aff3">
    <w:name w:val="Текст примечания Знак"/>
    <w:link w:val="aff4"/>
    <w:uiPriority w:val="99"/>
    <w:semiHidden/>
    <w:locked/>
    <w:rsid w:val="002A3A42"/>
    <w:rPr>
      <w:rFonts w:ascii="Times New Roman" w:hAnsi="Times New Roman" w:cs="Times New Roman"/>
      <w:sz w:val="20"/>
      <w:szCs w:val="20"/>
      <w:lang w:eastAsia="ru-RU"/>
    </w:rPr>
  </w:style>
  <w:style w:type="paragraph" w:styleId="aff4">
    <w:name w:val="annotation text"/>
    <w:basedOn w:val="a"/>
    <w:link w:val="aff3"/>
    <w:uiPriority w:val="99"/>
    <w:semiHidden/>
    <w:rsid w:val="002A3A42"/>
    <w:rPr>
      <w:rFonts w:eastAsiaTheme="minorHAnsi"/>
      <w:sz w:val="20"/>
      <w:szCs w:val="20"/>
    </w:rPr>
  </w:style>
  <w:style w:type="character" w:customStyle="1" w:styleId="14">
    <w:name w:val="Текст примечания Знак1"/>
    <w:basedOn w:val="a0"/>
    <w:link w:val="aff4"/>
    <w:uiPriority w:val="99"/>
    <w:semiHidden/>
    <w:rsid w:val="002A3A42"/>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rsid w:val="002A3A42"/>
    <w:rPr>
      <w:rFonts w:ascii="Times New Roman" w:eastAsia="Times New Roman" w:hAnsi="Times New Roman"/>
      <w:sz w:val="20"/>
      <w:szCs w:val="20"/>
    </w:rPr>
  </w:style>
  <w:style w:type="character" w:customStyle="1" w:styleId="BalloonTextChar1">
    <w:name w:val="Balloon Text Char1"/>
    <w:uiPriority w:val="99"/>
    <w:semiHidden/>
    <w:rsid w:val="002A3A42"/>
    <w:rPr>
      <w:rFonts w:ascii="Times New Roman" w:eastAsia="Times New Roman" w:hAnsi="Times New Roman"/>
      <w:sz w:val="0"/>
      <w:szCs w:val="0"/>
    </w:rPr>
  </w:style>
  <w:style w:type="character" w:customStyle="1" w:styleId="15">
    <w:name w:val="Текст выноски Знак1"/>
    <w:uiPriority w:val="99"/>
    <w:semiHidden/>
    <w:rsid w:val="002A3A42"/>
    <w:rPr>
      <w:rFonts w:ascii="Tahoma" w:hAnsi="Tahoma" w:cs="Tahoma"/>
      <w:sz w:val="16"/>
      <w:szCs w:val="16"/>
      <w:lang w:eastAsia="ru-RU"/>
    </w:rPr>
  </w:style>
  <w:style w:type="character" w:styleId="aff5">
    <w:name w:val="Strong"/>
    <w:uiPriority w:val="99"/>
    <w:qFormat/>
    <w:rsid w:val="002A3A42"/>
    <w:rPr>
      <w:b/>
      <w:bCs/>
    </w:rPr>
  </w:style>
  <w:style w:type="paragraph" w:customStyle="1" w:styleId="aff6">
    <w:name w:val="Таблицы (моноширинный)"/>
    <w:basedOn w:val="a"/>
    <w:next w:val="a"/>
    <w:uiPriority w:val="99"/>
    <w:rsid w:val="002A3A42"/>
    <w:pPr>
      <w:autoSpaceDE w:val="0"/>
      <w:autoSpaceDN w:val="0"/>
      <w:adjustRightInd w:val="0"/>
      <w:jc w:val="both"/>
    </w:pPr>
    <w:rPr>
      <w:rFonts w:ascii="Courier New" w:hAnsi="Courier New" w:cs="Courier New"/>
      <w:sz w:val="22"/>
      <w:szCs w:val="22"/>
    </w:rPr>
  </w:style>
  <w:style w:type="paragraph" w:customStyle="1" w:styleId="a00">
    <w:name w:val="a0"/>
    <w:basedOn w:val="a"/>
    <w:uiPriority w:val="99"/>
    <w:rsid w:val="002A3A42"/>
    <w:pPr>
      <w:spacing w:before="100" w:beforeAutospacing="1" w:after="100" w:afterAutospacing="1"/>
    </w:pPr>
  </w:style>
  <w:style w:type="paragraph" w:customStyle="1" w:styleId="s11">
    <w:name w:val="s1"/>
    <w:basedOn w:val="a"/>
    <w:rsid w:val="002A3A42"/>
    <w:pPr>
      <w:spacing w:before="100" w:beforeAutospacing="1" w:after="100" w:afterAutospacing="1"/>
    </w:pPr>
  </w:style>
  <w:style w:type="character" w:customStyle="1" w:styleId="hyperlink">
    <w:name w:val="hyperlink"/>
    <w:basedOn w:val="a0"/>
    <w:rsid w:val="002A3A42"/>
  </w:style>
  <w:style w:type="paragraph" w:customStyle="1" w:styleId="nospacing">
    <w:name w:val="nospacing"/>
    <w:basedOn w:val="a"/>
    <w:rsid w:val="002A3A42"/>
    <w:pPr>
      <w:spacing w:before="100" w:beforeAutospacing="1" w:after="100" w:afterAutospacing="1"/>
    </w:pPr>
  </w:style>
  <w:style w:type="paragraph" w:customStyle="1" w:styleId="16">
    <w:name w:val="Нижний колонтитул1"/>
    <w:basedOn w:val="a"/>
    <w:rsid w:val="002A3A42"/>
    <w:pPr>
      <w:spacing w:before="100" w:beforeAutospacing="1" w:after="100" w:afterAutospacing="1"/>
    </w:pPr>
  </w:style>
  <w:style w:type="character" w:customStyle="1" w:styleId="path-separator">
    <w:name w:val="path-separator"/>
    <w:basedOn w:val="a0"/>
    <w:rsid w:val="001A1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99"/>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lang w:val="x-none" w:eastAsia="x-none"/>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lang w:val="x-none" w:eastAsia="x-none"/>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val="x-none"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val="x-none"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r/altai-kr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86E-B4F8-449A-B72D-7B70FA5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49</Pages>
  <Words>13913</Words>
  <Characters>79309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scBit20240202</cp:lastModifiedBy>
  <cp:revision>6</cp:revision>
  <cp:lastPrinted>2024-01-15T09:20:00Z</cp:lastPrinted>
  <dcterms:created xsi:type="dcterms:W3CDTF">2024-12-05T03:36:00Z</dcterms:created>
  <dcterms:modified xsi:type="dcterms:W3CDTF">2024-12-06T03:24:00Z</dcterms:modified>
</cp:coreProperties>
</file>